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b/>
          <w:bCs/>
          <w:sz w:val="28"/>
          <w:szCs w:val="28"/>
        </w:rPr>
        <w:t>First Internal Assessment Examination, September 2018</w:t>
      </w: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b/>
          <w:bCs/>
          <w:sz w:val="28"/>
          <w:szCs w:val="28"/>
        </w:rPr>
        <w:t>B. Com Third Semester (Computer Applications &amp; Taxation)</w:t>
      </w: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CORPORATE ACCOUNTS I</w:t>
      </w: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ANSWER SCHEME </w:t>
      </w: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Section A</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What is CRR?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Capital Redemption Reserve is a reserve created on redemption of preference shares or on buy back of shares, when the redemption or buy back is made out of profits or reserves.</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What do you meant by Insurance Claim?</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An insurance claim can be defined as, “a formal request to an insurance company for coverage or compensation for a covered policy or policy event”</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 xml:space="preserve">What do you meant by redemption of preference shares?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Redemption of preference shares means repayment of preference share capital to the existing preference shareholders during the life time of the company on expiry of the stipulated period.</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4.</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Explain the term ESOP.</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Employee Stock Option Plan is a type of employee benefit plan which is intended to encourage employees to acquire stocks or ownership in the company. Many companies use employee stock option plans to retain and attract employees.</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5.</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What do you meant by Capitalization of Profits?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The capitalization of profits refers to the process of converting a company’s retained earnings, which represent the profits held in the business over time, into capital stock. The capitalization of profits process involves issuing a stock dividend, or bonus shares, to existing shareholders.</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6.</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Give journal entry for Reissue of forfeited shares.</w:t>
      </w:r>
    </w:p>
    <w:p w:rsidR="003C380C" w:rsidRPr="003C380C" w:rsidRDefault="003C380C" w:rsidP="003C380C">
      <w:pPr>
        <w:spacing w:after="0" w:line="240" w:lineRule="auto"/>
        <w:jc w:val="both"/>
        <w:rPr>
          <w:rFonts w:ascii="Times New Roman" w:eastAsia="Times New Roman" w:hAnsi="Times New Roman" w:cs="Times New Roman"/>
          <w:sz w:val="24"/>
          <w:szCs w:val="24"/>
        </w:rPr>
      </w:pPr>
      <w:proofErr w:type="gramStart"/>
      <w:r w:rsidRPr="003C380C">
        <w:rPr>
          <w:rFonts w:ascii="Times New Roman" w:eastAsia="Times New Roman" w:hAnsi="Times New Roman" w:cs="Times New Roman"/>
          <w:sz w:val="24"/>
          <w:szCs w:val="24"/>
        </w:rPr>
        <w:t>Accounting Treatment for Reissue of forfeited shares.</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 [Amount received on reissue]</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forfeited a/c      Dr [Amount of discount allowed]</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         [Issued value]</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(Re-issue of forfeited Shares)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forfeited a/c      Dr [Balance in share forfeited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To Capital Reserve a/c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(Balance in share forfeited account transferred to capital reserve a/c)                                                                                                          </w:t>
      </w:r>
      <w:r w:rsidRPr="003C380C">
        <w:rPr>
          <w:rFonts w:ascii="Times New Roman" w:eastAsia="Times New Roman" w:hAnsi="Times New Roman" w:cs="Times New Roman"/>
          <w:b/>
          <w:bCs/>
          <w:sz w:val="24"/>
          <w:szCs w:val="24"/>
        </w:rPr>
        <w:t>(5 X 2 = 10 marks)</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w:t>
      </w:r>
      <w:r w:rsidRPr="003C380C">
        <w:rPr>
          <w:rFonts w:ascii="Times New Roman" w:eastAsia="Times New Roman" w:hAnsi="Times New Roman" w:cs="Times New Roman"/>
          <w:b/>
          <w:bCs/>
          <w:sz w:val="24"/>
          <w:szCs w:val="24"/>
        </w:rPr>
        <w:t>Section B</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rPr>
        <w:t>Short essay questions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rPr>
        <w:t>Answer any 5 questions. Each question carries 5 marks.</w:t>
      </w:r>
    </w:p>
    <w:p w:rsidR="003C380C" w:rsidRPr="003C380C" w:rsidRDefault="003C380C" w:rsidP="003C380C">
      <w:pPr>
        <w:spacing w:after="0" w:line="240" w:lineRule="auto"/>
        <w:ind w:hanging="360"/>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7.</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What are the profits and reserves available for redemption of preference shares? Also explain the conditions for redemption of preference shares.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u w:val="single"/>
        </w:rPr>
        <w:t>Profits available for redemption of preference share capital</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 Credit balance in Profit and loss account</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 General Reserve</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3. Dividend </w:t>
      </w:r>
      <w:proofErr w:type="spellStart"/>
      <w:r w:rsidRPr="003C380C">
        <w:rPr>
          <w:rFonts w:ascii="Times New Roman" w:eastAsia="Times New Roman" w:hAnsi="Times New Roman" w:cs="Times New Roman"/>
          <w:sz w:val="24"/>
          <w:szCs w:val="24"/>
        </w:rPr>
        <w:t>Equalisation</w:t>
      </w:r>
      <w:proofErr w:type="spellEnd"/>
      <w:r w:rsidRPr="003C380C">
        <w:rPr>
          <w:rFonts w:ascii="Times New Roman" w:eastAsia="Times New Roman" w:hAnsi="Times New Roman" w:cs="Times New Roman"/>
          <w:sz w:val="24"/>
          <w:szCs w:val="24"/>
        </w:rPr>
        <w:t xml:space="preserve"> fund</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4. Reserve Fund</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5. </w:t>
      </w:r>
      <w:proofErr w:type="spellStart"/>
      <w:r w:rsidRPr="003C380C">
        <w:rPr>
          <w:rFonts w:ascii="Times New Roman" w:eastAsia="Times New Roman" w:hAnsi="Times New Roman" w:cs="Times New Roman"/>
          <w:sz w:val="24"/>
          <w:szCs w:val="24"/>
        </w:rPr>
        <w:t>Workmens</w:t>
      </w:r>
      <w:proofErr w:type="spellEnd"/>
      <w:r w:rsidRPr="003C380C">
        <w:rPr>
          <w:rFonts w:ascii="Times New Roman" w:eastAsia="Times New Roman" w:hAnsi="Times New Roman" w:cs="Times New Roman"/>
          <w:sz w:val="24"/>
          <w:szCs w:val="24"/>
        </w:rPr>
        <w:t xml:space="preserve"> compensation Fund</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6. Contingency reserves.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u w:val="single"/>
        </w:rPr>
        <w:t>Conditions for redemption of preference share capital</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1. The redemption of preference shares should not be regarded as a reduction of </w:t>
      </w:r>
      <w:proofErr w:type="spellStart"/>
      <w:r w:rsidRPr="003C380C">
        <w:rPr>
          <w:rFonts w:ascii="Times New Roman" w:eastAsia="Times New Roman" w:hAnsi="Times New Roman" w:cs="Times New Roman"/>
          <w:sz w:val="24"/>
          <w:szCs w:val="24"/>
        </w:rPr>
        <w:t>authorised</w:t>
      </w:r>
      <w:proofErr w:type="spellEnd"/>
      <w:r w:rsidRPr="003C380C">
        <w:rPr>
          <w:rFonts w:ascii="Times New Roman" w:eastAsia="Times New Roman" w:hAnsi="Times New Roman" w:cs="Times New Roman"/>
          <w:sz w:val="24"/>
          <w:szCs w:val="24"/>
        </w:rPr>
        <w:t xml:space="preserve"> capital of the company and such the reduced shares should remain as part of the </w:t>
      </w:r>
      <w:proofErr w:type="spellStart"/>
      <w:r w:rsidRPr="003C380C">
        <w:rPr>
          <w:rFonts w:ascii="Times New Roman" w:eastAsia="Times New Roman" w:hAnsi="Times New Roman" w:cs="Times New Roman"/>
          <w:sz w:val="24"/>
          <w:szCs w:val="24"/>
        </w:rPr>
        <w:t>authorised</w:t>
      </w:r>
      <w:proofErr w:type="spellEnd"/>
      <w:r w:rsidRPr="003C380C">
        <w:rPr>
          <w:rFonts w:ascii="Times New Roman" w:eastAsia="Times New Roman" w:hAnsi="Times New Roman" w:cs="Times New Roman"/>
          <w:sz w:val="24"/>
          <w:szCs w:val="24"/>
        </w:rPr>
        <w:t xml:space="preserve"> capital.</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lastRenderedPageBreak/>
        <w:t>2. Where redemption of preference shares is made out of profits, a sum equivalent to the face value of shares to be redeemed should be transferred to an account called</w:t>
      </w:r>
      <w:proofErr w:type="gramStart"/>
      <w:r w:rsidRPr="003C380C">
        <w:rPr>
          <w:rFonts w:ascii="Times New Roman" w:eastAsia="Times New Roman" w:hAnsi="Times New Roman" w:cs="Times New Roman"/>
          <w:sz w:val="24"/>
          <w:szCs w:val="24"/>
        </w:rPr>
        <w:t>  Capital</w:t>
      </w:r>
      <w:proofErr w:type="gramEnd"/>
      <w:r w:rsidRPr="003C380C">
        <w:rPr>
          <w:rFonts w:ascii="Times New Roman" w:eastAsia="Times New Roman" w:hAnsi="Times New Roman" w:cs="Times New Roman"/>
          <w:sz w:val="24"/>
          <w:szCs w:val="24"/>
        </w:rPr>
        <w:t xml:space="preserve"> Redemption Reserve (CRR).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 The shares shall be redeemed either out of profits of the company which would otherwise be available for the dividends or out of the proceeds of fresh issue of shares.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4. The shares shall be redeemed only if they are fully paid-up.</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8. The go down of P Ltd. Caught fire on 15</w:t>
      </w:r>
      <w:r w:rsidRPr="003C380C">
        <w:rPr>
          <w:rFonts w:ascii="Times New Roman" w:eastAsia="Times New Roman" w:hAnsi="Times New Roman" w:cs="Times New Roman"/>
          <w:sz w:val="24"/>
          <w:szCs w:val="24"/>
          <w:vertAlign w:val="superscript"/>
        </w:rPr>
        <w:t>th</w:t>
      </w:r>
      <w:r w:rsidRPr="003C380C">
        <w:rPr>
          <w:rFonts w:ascii="Times New Roman" w:eastAsia="Times New Roman" w:hAnsi="Times New Roman" w:cs="Times New Roman"/>
          <w:sz w:val="24"/>
          <w:szCs w:val="24"/>
        </w:rPr>
        <w:t xml:space="preserve"> dept. 2011. Records saved from fire showed the following particulars.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Stock </w:t>
      </w:r>
      <w:proofErr w:type="gramStart"/>
      <w:r w:rsidRPr="003C380C">
        <w:rPr>
          <w:rFonts w:ascii="Times New Roman" w:eastAsia="Times New Roman" w:hAnsi="Times New Roman" w:cs="Times New Roman"/>
          <w:sz w:val="24"/>
          <w:szCs w:val="24"/>
        </w:rPr>
        <w:t>At</w:t>
      </w:r>
      <w:proofErr w:type="gramEnd"/>
      <w:r w:rsidRPr="003C380C">
        <w:rPr>
          <w:rFonts w:ascii="Times New Roman" w:eastAsia="Times New Roman" w:hAnsi="Times New Roman" w:cs="Times New Roman"/>
          <w:sz w:val="24"/>
          <w:szCs w:val="24"/>
        </w:rPr>
        <w:t xml:space="preserve"> Cost On 1</w:t>
      </w:r>
      <w:r w:rsidRPr="003C380C">
        <w:rPr>
          <w:rFonts w:ascii="Times New Roman" w:eastAsia="Times New Roman" w:hAnsi="Times New Roman" w:cs="Times New Roman"/>
          <w:sz w:val="24"/>
          <w:szCs w:val="24"/>
          <w:vertAlign w:val="superscript"/>
        </w:rPr>
        <w:t>st</w:t>
      </w:r>
      <w:r w:rsidRPr="003C380C">
        <w:rPr>
          <w:rFonts w:ascii="Times New Roman" w:eastAsia="Times New Roman" w:hAnsi="Times New Roman" w:cs="Times New Roman"/>
          <w:sz w:val="24"/>
          <w:szCs w:val="24"/>
        </w:rPr>
        <w:t xml:space="preserve"> April 2010                                                        60,000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Stock </w:t>
      </w:r>
      <w:proofErr w:type="gramStart"/>
      <w:r w:rsidRPr="003C380C">
        <w:rPr>
          <w:rFonts w:ascii="Times New Roman" w:eastAsia="Times New Roman" w:hAnsi="Times New Roman" w:cs="Times New Roman"/>
          <w:sz w:val="24"/>
          <w:szCs w:val="24"/>
        </w:rPr>
        <w:t>At</w:t>
      </w:r>
      <w:proofErr w:type="gramEnd"/>
      <w:r w:rsidRPr="003C380C">
        <w:rPr>
          <w:rFonts w:ascii="Times New Roman" w:eastAsia="Times New Roman" w:hAnsi="Times New Roman" w:cs="Times New Roman"/>
          <w:sz w:val="24"/>
          <w:szCs w:val="24"/>
        </w:rPr>
        <w:t xml:space="preserve"> Cost On 31</w:t>
      </w:r>
      <w:r w:rsidRPr="003C380C">
        <w:rPr>
          <w:rFonts w:ascii="Times New Roman" w:eastAsia="Times New Roman" w:hAnsi="Times New Roman" w:cs="Times New Roman"/>
          <w:sz w:val="24"/>
          <w:szCs w:val="24"/>
          <w:vertAlign w:val="superscript"/>
        </w:rPr>
        <w:t>st</w:t>
      </w:r>
      <w:r w:rsidRPr="003C380C">
        <w:rPr>
          <w:rFonts w:ascii="Times New Roman" w:eastAsia="Times New Roman" w:hAnsi="Times New Roman" w:cs="Times New Roman"/>
          <w:sz w:val="24"/>
          <w:szCs w:val="24"/>
        </w:rPr>
        <w:t xml:space="preserve"> March 2011                                                    84,000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Purchases Less Return For The Year 2010-2011                               5</w:t>
      </w:r>
      <w:proofErr w:type="gramStart"/>
      <w:r w:rsidRPr="003C380C">
        <w:rPr>
          <w:rFonts w:ascii="Times New Roman" w:eastAsia="Times New Roman" w:hAnsi="Times New Roman" w:cs="Times New Roman"/>
          <w:sz w:val="24"/>
          <w:szCs w:val="24"/>
        </w:rPr>
        <w:t>,08,000</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Wages For </w:t>
      </w:r>
      <w:proofErr w:type="gramStart"/>
      <w:r w:rsidRPr="003C380C">
        <w:rPr>
          <w:rFonts w:ascii="Times New Roman" w:eastAsia="Times New Roman" w:hAnsi="Times New Roman" w:cs="Times New Roman"/>
          <w:sz w:val="24"/>
          <w:szCs w:val="24"/>
        </w:rPr>
        <w:t>The</w:t>
      </w:r>
      <w:proofErr w:type="gramEnd"/>
      <w:r w:rsidRPr="003C380C">
        <w:rPr>
          <w:rFonts w:ascii="Times New Roman" w:eastAsia="Times New Roman" w:hAnsi="Times New Roman" w:cs="Times New Roman"/>
          <w:sz w:val="24"/>
          <w:szCs w:val="24"/>
        </w:rPr>
        <w:t xml:space="preserve"> Year 2010-2011                                                        20,000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Sales Less Return For The Year 2010-2011                                      7</w:t>
      </w:r>
      <w:proofErr w:type="gramStart"/>
      <w:r w:rsidRPr="003C380C">
        <w:rPr>
          <w:rFonts w:ascii="Times New Roman" w:eastAsia="Times New Roman" w:hAnsi="Times New Roman" w:cs="Times New Roman"/>
          <w:sz w:val="24"/>
          <w:szCs w:val="24"/>
        </w:rPr>
        <w:t>,20,000</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Purchases Less Return From April 1 To Sept</w:t>
      </w:r>
      <w:proofErr w:type="gramStart"/>
      <w:r w:rsidRPr="003C380C">
        <w:rPr>
          <w:rFonts w:ascii="Times New Roman" w:eastAsia="Times New Roman" w:hAnsi="Times New Roman" w:cs="Times New Roman"/>
          <w:sz w:val="24"/>
          <w:szCs w:val="24"/>
        </w:rPr>
        <w:t>  15</w:t>
      </w:r>
      <w:r w:rsidRPr="003C380C">
        <w:rPr>
          <w:rFonts w:ascii="Times New Roman" w:eastAsia="Times New Roman" w:hAnsi="Times New Roman" w:cs="Times New Roman"/>
          <w:sz w:val="24"/>
          <w:szCs w:val="24"/>
          <w:vertAlign w:val="superscript"/>
        </w:rPr>
        <w:t>th</w:t>
      </w:r>
      <w:proofErr w:type="gramEnd"/>
      <w:r w:rsidRPr="003C380C">
        <w:rPr>
          <w:rFonts w:ascii="Times New Roman" w:eastAsia="Times New Roman" w:hAnsi="Times New Roman" w:cs="Times New Roman"/>
          <w:sz w:val="24"/>
          <w:szCs w:val="24"/>
        </w:rPr>
        <w:t>  2011                  1,80,000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Sales Less Return From April 1 To Sept 15 2011                              2</w:t>
      </w:r>
      <w:proofErr w:type="gramStart"/>
      <w:r w:rsidRPr="003C380C">
        <w:rPr>
          <w:rFonts w:ascii="Times New Roman" w:eastAsia="Times New Roman" w:hAnsi="Times New Roman" w:cs="Times New Roman"/>
          <w:sz w:val="24"/>
          <w:szCs w:val="24"/>
        </w:rPr>
        <w:t>,46,000</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Wages </w:t>
      </w:r>
      <w:proofErr w:type="gramStart"/>
      <w:r w:rsidRPr="003C380C">
        <w:rPr>
          <w:rFonts w:ascii="Times New Roman" w:eastAsia="Times New Roman" w:hAnsi="Times New Roman" w:cs="Times New Roman"/>
          <w:sz w:val="24"/>
          <w:szCs w:val="24"/>
        </w:rPr>
        <w:t>From</w:t>
      </w:r>
      <w:proofErr w:type="gramEnd"/>
      <w:r w:rsidRPr="003C380C">
        <w:rPr>
          <w:rFonts w:ascii="Times New Roman" w:eastAsia="Times New Roman" w:hAnsi="Times New Roman" w:cs="Times New Roman"/>
          <w:sz w:val="24"/>
          <w:szCs w:val="24"/>
        </w:rPr>
        <w:t xml:space="preserve"> April 1 To Sept 15 2011                                               16200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Gross profit remained at a uniform rate. The stock salvaged was worth Rs7200 and they retained by P Ltd. The go down was insured. Show the amount of claim. </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Trading A/c for the year ending 31</w:t>
      </w:r>
      <w:r w:rsidRPr="003C380C">
        <w:rPr>
          <w:rFonts w:ascii="Times New Roman" w:eastAsia="Times New Roman" w:hAnsi="Times New Roman" w:cs="Times New Roman"/>
          <w:sz w:val="24"/>
          <w:szCs w:val="24"/>
          <w:vertAlign w:val="superscript"/>
        </w:rPr>
        <w:t>st</w:t>
      </w:r>
      <w:r w:rsidRPr="003C380C">
        <w:rPr>
          <w:rFonts w:ascii="Times New Roman" w:eastAsia="Times New Roman" w:hAnsi="Times New Roman" w:cs="Times New Roman"/>
          <w:sz w:val="24"/>
          <w:szCs w:val="24"/>
        </w:rPr>
        <w:t xml:space="preserve"> March 2011</w:t>
      </w:r>
    </w:p>
    <w:tbl>
      <w:tblPr>
        <w:tblW w:w="0" w:type="auto"/>
        <w:tblCellMar>
          <w:left w:w="0" w:type="dxa"/>
          <w:right w:w="0" w:type="dxa"/>
        </w:tblCellMar>
        <w:tblLook w:val="04A0"/>
      </w:tblPr>
      <w:tblGrid>
        <w:gridCol w:w="2394"/>
        <w:gridCol w:w="1764"/>
        <w:gridCol w:w="3330"/>
        <w:gridCol w:w="2088"/>
      </w:tblGrid>
      <w:tr w:rsidR="003C380C" w:rsidRPr="003C380C" w:rsidTr="003C380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1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AMT</w:t>
            </w:r>
          </w:p>
        </w:tc>
        <w:tc>
          <w:tcPr>
            <w:tcW w:w="33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AMT</w:t>
            </w:r>
          </w:p>
        </w:tc>
      </w:tr>
      <w:tr w:rsidR="003C380C" w:rsidRPr="003C380C" w:rsidTr="003C380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Opening Stock</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Purchases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Wages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1.25pt;height:1.65pt"/>
              </w:pict>
            </w:r>
            <w:r w:rsidRPr="003C380C">
              <w:rPr>
                <w:rFonts w:ascii="Times New Roman" w:eastAsia="Times New Roman" w:hAnsi="Times New Roman" w:cs="Times New Roman"/>
                <w:sz w:val="24"/>
                <w:szCs w:val="24"/>
              </w:rPr>
              <w:t>Gross profit(Bal Fig)</w:t>
            </w:r>
          </w:p>
        </w:tc>
        <w:tc>
          <w:tcPr>
            <w:tcW w:w="1764"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60,000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5,08,000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2,16,000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8,04,000</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Sales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 id="_x0000_i1026" type="#_x0000_t75" alt="" style="width:104.65pt;height:1.65pt"/>
              </w:pict>
            </w:r>
            <w:r w:rsidRPr="003C380C">
              <w:rPr>
                <w:rFonts w:ascii="Times New Roman" w:eastAsia="Times New Roman" w:hAnsi="Times New Roman" w:cs="Times New Roman"/>
                <w:sz w:val="24"/>
                <w:szCs w:val="24"/>
              </w:rPr>
              <w:t>Closing stock</w:t>
            </w:r>
          </w:p>
        </w:tc>
        <w:tc>
          <w:tcPr>
            <w:tcW w:w="208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7,20,000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84,000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8,04,000</w:t>
            </w: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Rate of Gross Profit = 2, 16,000/7, 20,000*100 =30%</w:t>
      </w:r>
    </w:p>
    <w:p w:rsidR="003C380C" w:rsidRPr="003C380C" w:rsidRDefault="003C380C" w:rsidP="003C380C">
      <w:pPr>
        <w:spacing w:after="0" w:line="240" w:lineRule="auto"/>
        <w:jc w:val="center"/>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Memorandum of Trading A/c</w:t>
      </w:r>
    </w:p>
    <w:tbl>
      <w:tblPr>
        <w:tblW w:w="0" w:type="auto"/>
        <w:tblCellMar>
          <w:left w:w="0" w:type="dxa"/>
          <w:right w:w="0" w:type="dxa"/>
        </w:tblCellMar>
        <w:tblLook w:val="04A0"/>
      </w:tblPr>
      <w:tblGrid>
        <w:gridCol w:w="2394"/>
        <w:gridCol w:w="1854"/>
        <w:gridCol w:w="3240"/>
        <w:gridCol w:w="2088"/>
      </w:tblGrid>
      <w:tr w:rsidR="003C380C" w:rsidRPr="003C380C" w:rsidTr="003C380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185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AMT</w:t>
            </w:r>
          </w:p>
        </w:tc>
        <w:tc>
          <w:tcPr>
            <w:tcW w:w="32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2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AMT</w:t>
            </w:r>
          </w:p>
        </w:tc>
      </w:tr>
      <w:tr w:rsidR="003C380C" w:rsidRPr="003C380C" w:rsidTr="003C380C">
        <w:tc>
          <w:tcPr>
            <w:tcW w:w="2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Opening Stock</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Purchases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Wages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 id="_x0000_i1027" type="#_x0000_t75" alt="" style="width:91.25pt;height:2.5pt"/>
              </w:pict>
            </w:r>
            <w:r w:rsidRPr="003C380C">
              <w:rPr>
                <w:rFonts w:ascii="Times New Roman" w:eastAsia="Times New Roman" w:hAnsi="Times New Roman" w:cs="Times New Roman"/>
                <w:sz w:val="24"/>
                <w:szCs w:val="24"/>
              </w:rPr>
              <w:t>Gross profit</w:t>
            </w:r>
          </w:p>
        </w:tc>
        <w:tc>
          <w:tcPr>
            <w:tcW w:w="1854"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84,000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1,08,000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16,200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73,800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3,54,000</w:t>
            </w:r>
          </w:p>
        </w:tc>
        <w:tc>
          <w:tcPr>
            <w:tcW w:w="324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Sales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 id="_x0000_i1028" type="#_x0000_t75" alt="" style="width:104.65pt;height:1.65pt"/>
              </w:pict>
            </w:r>
            <w:r w:rsidRPr="003C380C">
              <w:rPr>
                <w:rFonts w:ascii="Times New Roman" w:eastAsia="Times New Roman" w:hAnsi="Times New Roman" w:cs="Times New Roman"/>
                <w:sz w:val="24"/>
                <w:szCs w:val="24"/>
              </w:rPr>
              <w:t>Closing stock (Bal Fig)</w:t>
            </w:r>
          </w:p>
        </w:tc>
        <w:tc>
          <w:tcPr>
            <w:tcW w:w="208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2,46,000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3,54,000</w:t>
            </w: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Statement of claim of loss of stock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Book value of stock                1</w:t>
      </w:r>
      <w:proofErr w:type="gramStart"/>
      <w:r w:rsidRPr="003C380C">
        <w:rPr>
          <w:rFonts w:ascii="Times New Roman" w:eastAsia="Times New Roman" w:hAnsi="Times New Roman" w:cs="Times New Roman"/>
          <w:sz w:val="24"/>
          <w:szCs w:val="24"/>
        </w:rPr>
        <w:t>,08,000</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 id="_x0000_i1029" type="#_x0000_t75" alt="" style="width:69.5pt;height:1.65pt"/>
        </w:pict>
      </w:r>
      <w:r w:rsidRPr="003C380C">
        <w:rPr>
          <w:rFonts w:ascii="Times New Roman" w:eastAsia="Times New Roman" w:hAnsi="Times New Roman" w:cs="Times New Roman"/>
          <w:sz w:val="24"/>
          <w:szCs w:val="24"/>
        </w:rPr>
        <w:t>Less: salvaged                         7200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pict>
          <v:shape id="_x0000_i1030" type="#_x0000_t75" alt="" style="width:53.6pt;height:1.65pt"/>
        </w:pict>
      </w:r>
      <w:r w:rsidRPr="003C380C">
        <w:rPr>
          <w:rFonts w:ascii="Times New Roman" w:eastAsia="Times New Roman" w:hAnsi="Times New Roman" w:cs="Times New Roman"/>
          <w:sz w:val="24"/>
          <w:szCs w:val="24"/>
        </w:rPr>
        <w:pict>
          <v:shape id="_x0000_i1031" type="#_x0000_t75" alt="" style="width:53.6pt;height:2.5pt"/>
        </w:pict>
      </w:r>
      <w:r w:rsidRPr="003C380C">
        <w:rPr>
          <w:rFonts w:ascii="Times New Roman" w:eastAsia="Times New Roman" w:hAnsi="Times New Roman" w:cs="Times New Roman"/>
          <w:sz w:val="24"/>
          <w:szCs w:val="24"/>
        </w:rPr>
        <w:t>            Loss of stock               1</w:t>
      </w:r>
      <w:proofErr w:type="gramStart"/>
      <w:r w:rsidRPr="003C380C">
        <w:rPr>
          <w:rFonts w:ascii="Times New Roman" w:eastAsia="Times New Roman" w:hAnsi="Times New Roman" w:cs="Times New Roman"/>
          <w:sz w:val="24"/>
          <w:szCs w:val="24"/>
        </w:rPr>
        <w:t>,00,800</w:t>
      </w:r>
      <w:proofErr w:type="gramEnd"/>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9. Zee ltd had an issued capital of Rs.10</w:t>
      </w:r>
      <w:proofErr w:type="gramStart"/>
      <w:r w:rsidRPr="003C380C">
        <w:rPr>
          <w:rFonts w:ascii="Times New Roman" w:eastAsia="Times New Roman" w:hAnsi="Times New Roman" w:cs="Times New Roman"/>
          <w:sz w:val="24"/>
          <w:szCs w:val="24"/>
        </w:rPr>
        <w:t>,00,000</w:t>
      </w:r>
      <w:proofErr w:type="gramEnd"/>
      <w:r w:rsidRPr="003C380C">
        <w:rPr>
          <w:rFonts w:ascii="Times New Roman" w:eastAsia="Times New Roman" w:hAnsi="Times New Roman" w:cs="Times New Roman"/>
          <w:sz w:val="24"/>
          <w:szCs w:val="24"/>
        </w:rPr>
        <w:t xml:space="preserve"> equity shares of Rs.10 each, fully paid. The company resolved to buy back 25,000 shares at Rs 9 per share. For this purpose the company issued 20,000,12% preference shares of Rs.10 each at a premium of 10%.The company had Rs.1,00,000 in securities premium and Rs.1,50,000 in General Reserve.</w:t>
      </w:r>
    </w:p>
    <w:tbl>
      <w:tblPr>
        <w:tblW w:w="0" w:type="auto"/>
        <w:tblCellMar>
          <w:left w:w="0" w:type="dxa"/>
          <w:right w:w="0" w:type="dxa"/>
        </w:tblCellMar>
        <w:tblLook w:val="04A0"/>
      </w:tblPr>
      <w:tblGrid>
        <w:gridCol w:w="736"/>
        <w:gridCol w:w="4353"/>
        <w:gridCol w:w="563"/>
        <w:gridCol w:w="2032"/>
        <w:gridCol w:w="1892"/>
      </w:tblGrid>
      <w:tr w:rsidR="003C380C" w:rsidRPr="003C380C" w:rsidTr="003C380C">
        <w:tc>
          <w:tcPr>
            <w:tcW w:w="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Date</w:t>
            </w:r>
          </w:p>
        </w:tc>
        <w:tc>
          <w:tcPr>
            <w:tcW w:w="4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L/F</w:t>
            </w:r>
          </w:p>
        </w:tc>
        <w:tc>
          <w:tcPr>
            <w:tcW w:w="206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Dr</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Cr</w:t>
            </w:r>
          </w:p>
        </w:tc>
      </w:tr>
      <w:tr w:rsidR="003C380C" w:rsidRPr="003C380C" w:rsidTr="003C380C">
        <w:tc>
          <w:tcPr>
            <w:tcW w:w="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1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Preference Share Capital</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lastRenderedPageBreak/>
              <w:t>To Securities Premium</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2062"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220,000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w:t>
            </w:r>
          </w:p>
        </w:tc>
      </w:tr>
      <w:tr w:rsidR="003C380C" w:rsidRPr="003C380C" w:rsidTr="003C380C">
        <w:tc>
          <w:tcPr>
            <w:tcW w:w="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1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Equity Share capital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Equity Shareholders</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2062"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225000</w:t>
            </w:r>
          </w:p>
        </w:tc>
      </w:tr>
      <w:tr w:rsidR="003C380C" w:rsidRPr="003C380C" w:rsidTr="003C380C">
        <w:tc>
          <w:tcPr>
            <w:tcW w:w="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1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Equity Shareholders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Bank</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2062"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225000</w:t>
            </w:r>
          </w:p>
        </w:tc>
      </w:tr>
      <w:tr w:rsidR="003C380C" w:rsidRPr="003C380C" w:rsidTr="003C380C">
        <w:tc>
          <w:tcPr>
            <w:tcW w:w="7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1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General Reserve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CRR</w:t>
            </w:r>
          </w:p>
        </w:tc>
        <w:tc>
          <w:tcPr>
            <w:tcW w:w="45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2062"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5000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5000</w:t>
            </w: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 X Ltd has 1</w:t>
      </w:r>
      <w:proofErr w:type="gramStart"/>
      <w:r w:rsidRPr="003C380C">
        <w:rPr>
          <w:rFonts w:ascii="Times New Roman" w:eastAsia="Times New Roman" w:hAnsi="Times New Roman" w:cs="Times New Roman"/>
          <w:sz w:val="24"/>
          <w:szCs w:val="24"/>
        </w:rPr>
        <w:t>,00,000</w:t>
      </w:r>
      <w:proofErr w:type="gramEnd"/>
      <w:r w:rsidRPr="003C380C">
        <w:rPr>
          <w:rFonts w:ascii="Times New Roman" w:eastAsia="Times New Roman" w:hAnsi="Times New Roman" w:cs="Times New Roman"/>
          <w:sz w:val="24"/>
          <w:szCs w:val="24"/>
        </w:rPr>
        <w:t xml:space="preserve"> equity shares of Rs.10 each, Rs.8 paid up. It is resolved to make the shares fully paid up by bonus issue. It is also resolved to issue fully paid up bonus shares in the ratio one share for every four shares held. The company has General Reserve Rs.250000 and securities premium balance of Rs.150000 and capital redemption reserve Rs.100000.Give entries in connection with bonus issue.</w:t>
      </w:r>
    </w:p>
    <w:tbl>
      <w:tblPr>
        <w:tblW w:w="0" w:type="auto"/>
        <w:tblCellMar>
          <w:left w:w="0" w:type="dxa"/>
          <w:right w:w="0" w:type="dxa"/>
        </w:tblCellMar>
        <w:tblLook w:val="04A0"/>
      </w:tblPr>
      <w:tblGrid>
        <w:gridCol w:w="670"/>
        <w:gridCol w:w="4478"/>
        <w:gridCol w:w="597"/>
        <w:gridCol w:w="1915"/>
        <w:gridCol w:w="1916"/>
      </w:tblGrid>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Date</w:t>
            </w:r>
          </w:p>
        </w:tc>
        <w:tc>
          <w:tcPr>
            <w:tcW w:w="44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5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L/F</w:t>
            </w:r>
          </w:p>
        </w:tc>
        <w:tc>
          <w:tcPr>
            <w:tcW w:w="1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Dr</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Cr</w:t>
            </w:r>
          </w:p>
        </w:tc>
      </w:tr>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7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Equity Share Final Call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Equity Share Capital</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r>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7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GR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Bonus to equity Shareholders</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r>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7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Bonus to shareholders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 Equity Share final call a/c</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r>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7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Securities Premium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Capital Redemption reserve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 Bonus to shareholder a/c</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150000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250000</w:t>
            </w:r>
          </w:p>
        </w:tc>
      </w:tr>
      <w:tr w:rsidR="003C380C" w:rsidRPr="003C380C" w:rsidTr="003C380C">
        <w:tc>
          <w:tcPr>
            <w:tcW w:w="6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4478"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Bonus to shareholders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 Equity Share capital a/c</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250000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250000</w:t>
            </w: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11. M Ltd decides to increase its share capital by the issue of additional shares to the existing shareholders in proportion of one new share for every five shares held. The market price of a share is Rs.300 at the time of announcement of the right issue. The issue price of the new share is Rs.150 including securities premium Rs.150 including premium Rs.50.Calculate the value of right and also give Journal entries.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Value of Right=M.P-</w:t>
      </w:r>
      <w:proofErr w:type="spellStart"/>
      <w:r w:rsidRPr="003C380C">
        <w:rPr>
          <w:rFonts w:ascii="Times New Roman" w:eastAsia="Times New Roman" w:hAnsi="Times New Roman" w:cs="Times New Roman"/>
          <w:sz w:val="24"/>
          <w:szCs w:val="24"/>
        </w:rPr>
        <w:t>A.p</w:t>
      </w:r>
      <w:proofErr w:type="spellEnd"/>
    </w:p>
    <w:p w:rsidR="003C380C" w:rsidRPr="003C380C" w:rsidRDefault="003C380C" w:rsidP="003C380C">
      <w:pPr>
        <w:spacing w:after="0" w:line="240" w:lineRule="auto"/>
        <w:jc w:val="both"/>
        <w:rPr>
          <w:rFonts w:ascii="Times New Roman" w:eastAsia="Times New Roman" w:hAnsi="Times New Roman" w:cs="Times New Roman"/>
          <w:sz w:val="24"/>
          <w:szCs w:val="24"/>
        </w:rPr>
      </w:pPr>
      <w:proofErr w:type="spellStart"/>
      <w:r w:rsidRPr="003C380C">
        <w:rPr>
          <w:rFonts w:ascii="Times New Roman" w:eastAsia="Times New Roman" w:hAnsi="Times New Roman" w:cs="Times New Roman"/>
          <w:sz w:val="24"/>
          <w:szCs w:val="24"/>
        </w:rPr>
        <w:t>M.p</w:t>
      </w:r>
      <w:proofErr w:type="spellEnd"/>
      <w:r w:rsidRPr="003C380C">
        <w:rPr>
          <w:rFonts w:ascii="Times New Roman" w:eastAsia="Times New Roman" w:hAnsi="Times New Roman" w:cs="Times New Roman"/>
          <w:sz w:val="24"/>
          <w:szCs w:val="24"/>
        </w:rPr>
        <w:t>=5*300=1500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I.P=2*150=300</w:t>
      </w:r>
    </w:p>
    <w:p w:rsidR="003C380C" w:rsidRPr="003C380C" w:rsidRDefault="003C380C" w:rsidP="003C380C">
      <w:pPr>
        <w:spacing w:after="0" w:line="240" w:lineRule="auto"/>
        <w:jc w:val="both"/>
        <w:rPr>
          <w:rFonts w:ascii="Times New Roman" w:eastAsia="Times New Roman" w:hAnsi="Times New Roman" w:cs="Times New Roman"/>
          <w:sz w:val="24"/>
          <w:szCs w:val="24"/>
        </w:rPr>
      </w:pPr>
      <w:proofErr w:type="spellStart"/>
      <w:r w:rsidRPr="003C380C">
        <w:rPr>
          <w:rFonts w:ascii="Times New Roman" w:eastAsia="Times New Roman" w:hAnsi="Times New Roman" w:cs="Times New Roman"/>
          <w:sz w:val="24"/>
          <w:szCs w:val="24"/>
        </w:rPr>
        <w:t>A.p</w:t>
      </w:r>
      <w:proofErr w:type="spellEnd"/>
      <w:r w:rsidRPr="003C380C">
        <w:rPr>
          <w:rFonts w:ascii="Times New Roman" w:eastAsia="Times New Roman" w:hAnsi="Times New Roman" w:cs="Times New Roman"/>
          <w:sz w:val="24"/>
          <w:szCs w:val="24"/>
        </w:rPr>
        <w:t xml:space="preserve"> of a share=1500+300/6=300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Value of Right=1500-300=1200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12. </w:t>
      </w:r>
      <w:proofErr w:type="spellStart"/>
      <w:r w:rsidRPr="003C380C">
        <w:rPr>
          <w:rFonts w:ascii="Times New Roman" w:eastAsia="Times New Roman" w:hAnsi="Times New Roman" w:cs="Times New Roman"/>
          <w:sz w:val="24"/>
          <w:szCs w:val="24"/>
        </w:rPr>
        <w:t>Sidharth</w:t>
      </w:r>
      <w:proofErr w:type="spellEnd"/>
      <w:r w:rsidRPr="003C380C">
        <w:rPr>
          <w:rFonts w:ascii="Times New Roman" w:eastAsia="Times New Roman" w:hAnsi="Times New Roman" w:cs="Times New Roman"/>
          <w:sz w:val="24"/>
          <w:szCs w:val="24"/>
        </w:rPr>
        <w:t xml:space="preserve"> Ltd had issued capital of Rs.1</w:t>
      </w:r>
      <w:proofErr w:type="gramStart"/>
      <w:r w:rsidRPr="003C380C">
        <w:rPr>
          <w:rFonts w:ascii="Times New Roman" w:eastAsia="Times New Roman" w:hAnsi="Times New Roman" w:cs="Times New Roman"/>
          <w:sz w:val="24"/>
          <w:szCs w:val="24"/>
        </w:rPr>
        <w:t>,00,00,000</w:t>
      </w:r>
      <w:proofErr w:type="gramEnd"/>
      <w:r w:rsidRPr="003C380C">
        <w:rPr>
          <w:rFonts w:ascii="Times New Roman" w:eastAsia="Times New Roman" w:hAnsi="Times New Roman" w:cs="Times New Roman"/>
          <w:sz w:val="24"/>
          <w:szCs w:val="24"/>
        </w:rPr>
        <w:t xml:space="preserve"> in equity shares of Rs.10 each. The balance in securities premium account is 1</w:t>
      </w:r>
      <w:proofErr w:type="gramStart"/>
      <w:r w:rsidRPr="003C380C">
        <w:rPr>
          <w:rFonts w:ascii="Times New Roman" w:eastAsia="Times New Roman" w:hAnsi="Times New Roman" w:cs="Times New Roman"/>
          <w:sz w:val="24"/>
          <w:szCs w:val="24"/>
        </w:rPr>
        <w:t>,00,000</w:t>
      </w:r>
      <w:proofErr w:type="gramEnd"/>
      <w:r w:rsidRPr="003C380C">
        <w:rPr>
          <w:rFonts w:ascii="Times New Roman" w:eastAsia="Times New Roman" w:hAnsi="Times New Roman" w:cs="Times New Roman"/>
          <w:sz w:val="24"/>
          <w:szCs w:val="24"/>
        </w:rPr>
        <w:t xml:space="preserve"> and general reserve is Rs.15,00,000.The company decided to buy back 30% of its share capital from shareholders at Rs.8 per share. The company decided to issue 10% preference shares of Rs.3</w:t>
      </w:r>
      <w:proofErr w:type="gramStart"/>
      <w:r w:rsidRPr="003C380C">
        <w:rPr>
          <w:rFonts w:ascii="Times New Roman" w:eastAsia="Times New Roman" w:hAnsi="Times New Roman" w:cs="Times New Roman"/>
          <w:sz w:val="24"/>
          <w:szCs w:val="24"/>
        </w:rPr>
        <w:t>,00,000</w:t>
      </w:r>
      <w:proofErr w:type="gramEnd"/>
      <w:r w:rsidRPr="003C380C">
        <w:rPr>
          <w:rFonts w:ascii="Times New Roman" w:eastAsia="Times New Roman" w:hAnsi="Times New Roman" w:cs="Times New Roman"/>
          <w:sz w:val="24"/>
          <w:szCs w:val="24"/>
        </w:rPr>
        <w:t xml:space="preserve"> and 12% debentures of Rs.2,00,000 for the purpose of buyback. Also the company decided to sell its investments worth Rs.10</w:t>
      </w:r>
      <w:proofErr w:type="gramStart"/>
      <w:r w:rsidRPr="003C380C">
        <w:rPr>
          <w:rFonts w:ascii="Times New Roman" w:eastAsia="Times New Roman" w:hAnsi="Times New Roman" w:cs="Times New Roman"/>
          <w:sz w:val="24"/>
          <w:szCs w:val="24"/>
        </w:rPr>
        <w:t>,00,000</w:t>
      </w:r>
      <w:proofErr w:type="gramEnd"/>
      <w:r w:rsidRPr="003C380C">
        <w:rPr>
          <w:rFonts w:ascii="Times New Roman" w:eastAsia="Times New Roman" w:hAnsi="Times New Roman" w:cs="Times New Roman"/>
          <w:sz w:val="24"/>
          <w:szCs w:val="24"/>
        </w:rPr>
        <w:t xml:space="preserve"> at Rs 9,00,000.Pass journal entries.</w:t>
      </w:r>
    </w:p>
    <w:tbl>
      <w:tblPr>
        <w:tblW w:w="0" w:type="auto"/>
        <w:tblCellMar>
          <w:left w:w="0" w:type="dxa"/>
          <w:right w:w="0" w:type="dxa"/>
        </w:tblCellMar>
        <w:tblLook w:val="04A0"/>
      </w:tblPr>
      <w:tblGrid>
        <w:gridCol w:w="1188"/>
        <w:gridCol w:w="3960"/>
        <w:gridCol w:w="597"/>
        <w:gridCol w:w="1915"/>
        <w:gridCol w:w="1916"/>
      </w:tblGrid>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Date</w:t>
            </w:r>
          </w:p>
        </w:tc>
        <w:tc>
          <w:tcPr>
            <w:tcW w:w="39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5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L/F</w:t>
            </w:r>
          </w:p>
        </w:tc>
        <w:tc>
          <w:tcPr>
            <w:tcW w:w="1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Dr</w:t>
            </w:r>
          </w:p>
        </w:tc>
        <w:tc>
          <w:tcPr>
            <w:tcW w:w="1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Cr</w:t>
            </w:r>
          </w:p>
        </w:tc>
      </w:tr>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10% preference Share Capital</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3,00,000</w:t>
            </w:r>
          </w:p>
        </w:tc>
      </w:tr>
      <w:tr w:rsidR="003C380C" w:rsidRPr="003C380C" w:rsidTr="003C380C">
        <w:trPr>
          <w:trHeight w:val="868"/>
        </w:trPr>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To 12% Debentures     </w:t>
            </w:r>
          </w:p>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w:t>
            </w:r>
          </w:p>
        </w:tc>
      </w:tr>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 &amp; L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Investments</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9,00,000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10,00,000</w:t>
            </w:r>
          </w:p>
        </w:tc>
      </w:tr>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Equity Share capital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Capital Reserve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 Equity Shareholders</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5,00,000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25,00,000</w:t>
            </w:r>
          </w:p>
        </w:tc>
      </w:tr>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Equity Shareholders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Bank</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25,00,000</w:t>
            </w:r>
          </w:p>
        </w:tc>
      </w:tr>
      <w:tr w:rsidR="003C380C" w:rsidRPr="003C380C" w:rsidTr="003C380C">
        <w:tc>
          <w:tcPr>
            <w:tcW w:w="1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396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GR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CRR</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15,00,000</w:t>
            </w:r>
          </w:p>
        </w:tc>
        <w:tc>
          <w:tcPr>
            <w:tcW w:w="1916"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15,00,000</w:t>
            </w:r>
          </w:p>
        </w:tc>
      </w:tr>
    </w:tbl>
    <w:p w:rsidR="003C380C" w:rsidRPr="003C380C" w:rsidRDefault="003C380C" w:rsidP="003C380C">
      <w:pPr>
        <w:spacing w:after="0" w:line="240" w:lineRule="auto"/>
        <w:ind w:firstLine="720"/>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(5 X 5 = 25 marks)</w:t>
      </w:r>
    </w:p>
    <w:p w:rsidR="003C380C" w:rsidRPr="003C380C" w:rsidRDefault="003C380C" w:rsidP="003C380C">
      <w:pPr>
        <w:spacing w:after="0" w:line="240" w:lineRule="auto"/>
        <w:ind w:firstLine="720"/>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Section 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rPr>
        <w:t>Long essay questions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i/>
          <w:iCs/>
          <w:sz w:val="24"/>
          <w:szCs w:val="24"/>
        </w:rPr>
        <w:t>Answer any 1 question. It carries 15 marks.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13. Jai ltd having a nominal capital of 20000 shares of RS.10 </w:t>
      </w:r>
      <w:proofErr w:type="gramStart"/>
      <w:r w:rsidRPr="003C380C">
        <w:rPr>
          <w:rFonts w:ascii="Times New Roman" w:eastAsia="Times New Roman" w:hAnsi="Times New Roman" w:cs="Times New Roman"/>
          <w:sz w:val="24"/>
          <w:szCs w:val="24"/>
        </w:rPr>
        <w:t>each,</w:t>
      </w:r>
      <w:proofErr w:type="gramEnd"/>
      <w:r w:rsidRPr="003C380C">
        <w:rPr>
          <w:rFonts w:ascii="Times New Roman" w:eastAsia="Times New Roman" w:hAnsi="Times New Roman" w:cs="Times New Roman"/>
          <w:sz w:val="24"/>
          <w:szCs w:val="24"/>
        </w:rPr>
        <w:t xml:space="preserve"> invited applications for 10000 shares payable as follows:</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On application   : Rs.2.50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On allotment: Rs.3.50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On first call: Rs.2.00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On second &amp; final call: Rs.2.00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The company received application for 9000 shares. All applications were accepted. All money due as stated above </w:t>
      </w:r>
      <w:proofErr w:type="gramStart"/>
      <w:r w:rsidRPr="003C380C">
        <w:rPr>
          <w:rFonts w:ascii="Times New Roman" w:eastAsia="Times New Roman" w:hAnsi="Times New Roman" w:cs="Times New Roman"/>
          <w:sz w:val="24"/>
          <w:szCs w:val="24"/>
        </w:rPr>
        <w:t>were</w:t>
      </w:r>
      <w:proofErr w:type="gramEnd"/>
      <w:r w:rsidRPr="003C380C">
        <w:rPr>
          <w:rFonts w:ascii="Times New Roman" w:eastAsia="Times New Roman" w:hAnsi="Times New Roman" w:cs="Times New Roman"/>
          <w:sz w:val="24"/>
          <w:szCs w:val="24"/>
        </w:rPr>
        <w:t xml:space="preserve"> received with the exception of the second and final call on 200 shares. These shares were forfeited and reissued as fully paid at Rs.9 per share. Draft journal entries.</w:t>
      </w:r>
    </w:p>
    <w:tbl>
      <w:tblPr>
        <w:tblW w:w="11358" w:type="dxa"/>
        <w:tblInd w:w="-980" w:type="dxa"/>
        <w:tblCellMar>
          <w:left w:w="0" w:type="dxa"/>
          <w:right w:w="0" w:type="dxa"/>
        </w:tblCellMar>
        <w:tblLook w:val="04A0"/>
      </w:tblPr>
      <w:tblGrid>
        <w:gridCol w:w="1777"/>
        <w:gridCol w:w="6341"/>
        <w:gridCol w:w="1117"/>
        <w:gridCol w:w="816"/>
        <w:gridCol w:w="1307"/>
      </w:tblGrid>
      <w:tr w:rsidR="003C380C" w:rsidRPr="003C380C" w:rsidTr="003C380C">
        <w:trPr>
          <w:trHeight w:val="639"/>
        </w:trPr>
        <w:tc>
          <w:tcPr>
            <w:tcW w:w="17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Date</w:t>
            </w:r>
          </w:p>
        </w:tc>
        <w:tc>
          <w:tcPr>
            <w:tcW w:w="63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Particulars</w:t>
            </w:r>
          </w:p>
        </w:tc>
        <w:tc>
          <w:tcPr>
            <w:tcW w:w="11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L.F</w:t>
            </w:r>
          </w:p>
        </w:tc>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Dr</w:t>
            </w:r>
          </w:p>
        </w:tc>
        <w:tc>
          <w:tcPr>
            <w:tcW w:w="130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Cr</w:t>
            </w:r>
          </w:p>
        </w:tc>
      </w:tr>
      <w:tr w:rsidR="003C380C" w:rsidRPr="003C380C" w:rsidTr="003C380C">
        <w:trPr>
          <w:trHeight w:val="1165"/>
        </w:trPr>
        <w:tc>
          <w:tcPr>
            <w:tcW w:w="177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To Share Application a/c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(Application money received)                                     </w:t>
            </w:r>
          </w:p>
        </w:tc>
        <w:tc>
          <w:tcPr>
            <w:tcW w:w="111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81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31500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31500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lastRenderedPageBreak/>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17600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1400</w:t>
            </w:r>
          </w:p>
        </w:tc>
        <w:tc>
          <w:tcPr>
            <w:tcW w:w="1307"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22500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31500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31500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18000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17600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400</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1600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2000</w:t>
            </w: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1400</w:t>
            </w:r>
          </w:p>
        </w:tc>
      </w:tr>
      <w:tr w:rsidR="003C380C" w:rsidRPr="003C380C" w:rsidTr="003C380C">
        <w:trPr>
          <w:trHeight w:val="12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Application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(Application money transferred to share capital a/c)</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2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Allotment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(Allotment money due)</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4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To Share Allotment a/c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(amount received on account of share allotment)</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0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First call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(First call money due)</w:t>
            </w:r>
          </w:p>
          <w:p w:rsidR="003C380C" w:rsidRPr="003C380C" w:rsidRDefault="003C380C" w:rsidP="003C380C">
            <w:pPr>
              <w:spacing w:after="0" w:line="240" w:lineRule="auto"/>
              <w:jc w:val="both"/>
              <w:rPr>
                <w:rFonts w:ascii="Times New Roman" w:eastAsia="Times New Roman" w:hAnsi="Times New Roman" w:cs="Times New Roman"/>
                <w:sz w:val="24"/>
                <w:szCs w:val="24"/>
              </w:rPr>
            </w:pP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98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Bank a/c                                                               Dr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first call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(First call money received)</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14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Share second and final call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(Second call money due)</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0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second and final call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(Second call money received)</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90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Share capital a/c                                                 Dr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second and final call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forfeited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(Forfeiture of 200 shares)</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Bank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Forfeited shares a/c </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Share Capital a/c</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(Re-issue of 200 forfeited shares)</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29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6341"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Forfeited Shares a/c                                               Dr</w:t>
            </w: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To Capital reserve a/</w:t>
            </w:r>
            <w:proofErr w:type="spellStart"/>
            <w:r w:rsidRPr="003C380C">
              <w:rPr>
                <w:rFonts w:ascii="Times New Roman" w:eastAsia="Times New Roman" w:hAnsi="Times New Roman" w:cs="Times New Roman"/>
                <w:sz w:val="24"/>
                <w:szCs w:val="24"/>
              </w:rPr>
              <w:t>cBalance</w:t>
            </w:r>
            <w:proofErr w:type="spellEnd"/>
            <w:r w:rsidRPr="003C380C">
              <w:rPr>
                <w:rFonts w:ascii="Times New Roman" w:eastAsia="Times New Roman" w:hAnsi="Times New Roman" w:cs="Times New Roman"/>
                <w:sz w:val="24"/>
                <w:szCs w:val="24"/>
              </w:rPr>
              <w:t xml:space="preserve"> of forfeited shares transferred to capital reserve a/c)</w:t>
            </w:r>
          </w:p>
        </w:tc>
        <w:tc>
          <w:tcPr>
            <w:tcW w:w="0" w:type="auto"/>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816"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307"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jc w:val="both"/>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14. What is Vertical Balance Sheet? Give a specimen of it. Illustrate with your own example.</w:t>
      </w:r>
    </w:p>
    <w:tbl>
      <w:tblPr>
        <w:tblW w:w="10038" w:type="dxa"/>
        <w:tblCellMar>
          <w:left w:w="0" w:type="dxa"/>
          <w:right w:w="0" w:type="dxa"/>
        </w:tblCellMar>
        <w:tblLook w:val="04A0"/>
      </w:tblPr>
      <w:tblGrid>
        <w:gridCol w:w="7128"/>
        <w:gridCol w:w="720"/>
        <w:gridCol w:w="1080"/>
        <w:gridCol w:w="1110"/>
      </w:tblGrid>
      <w:tr w:rsidR="003C380C" w:rsidRPr="003C380C" w:rsidTr="003C380C">
        <w:trPr>
          <w:trHeight w:val="562"/>
        </w:trPr>
        <w:tc>
          <w:tcPr>
            <w:tcW w:w="71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Particulars</w:t>
            </w:r>
          </w:p>
        </w:tc>
        <w:tc>
          <w:tcPr>
            <w:tcW w:w="7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Note</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No</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 xml:space="preserve">Current Year </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Amount</w:t>
            </w:r>
          </w:p>
        </w:tc>
        <w:tc>
          <w:tcPr>
            <w:tcW w:w="11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 xml:space="preserve">Previous Year </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Amount</w:t>
            </w:r>
          </w:p>
        </w:tc>
      </w:tr>
      <w:tr w:rsidR="003C380C" w:rsidRPr="003C380C" w:rsidTr="003C380C">
        <w:trPr>
          <w:trHeight w:val="7365"/>
        </w:trPr>
        <w:tc>
          <w:tcPr>
            <w:tcW w:w="71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lastRenderedPageBreak/>
              <w:t>I.EQUITY AND LIABILITIES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 (1) Shareholder’s Funds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Share capital</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Reserves and Surplus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Money received against share warrants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Non controlling interest</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w:t>
            </w:r>
            <w:r w:rsidRPr="003C380C">
              <w:rPr>
                <w:rFonts w:ascii="Times New Roman" w:eastAsia="Times New Roman" w:hAnsi="Times New Roman" w:cs="Times New Roman"/>
                <w:b/>
                <w:bCs/>
                <w:sz w:val="24"/>
                <w:szCs w:val="24"/>
              </w:rPr>
              <w:t>(2) Share Application Money Pending Allotment</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  (3) Non-current Liabilities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Long-term borrowings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Deferred tax liabilities(net)</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Other long term liabilities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Long term provisions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 (4) Current Liabilities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Short-term borrowings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Trade Payables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Other current liabilities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Short-term provisions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TOTAL</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II.ASSETS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(1)</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b/>
                <w:bCs/>
                <w:sz w:val="24"/>
                <w:szCs w:val="24"/>
              </w:rPr>
              <w:t>Non-current Assets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a)</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 xml:space="preserve">Fixed Assets: </w:t>
            </w:r>
          </w:p>
          <w:p w:rsidR="003C380C" w:rsidRPr="003C380C" w:rsidRDefault="003C380C" w:rsidP="003C380C">
            <w:pPr>
              <w:spacing w:after="0" w:line="240" w:lineRule="auto"/>
              <w:rPr>
                <w:rFonts w:ascii="Times New Roman" w:eastAsia="Times New Roman" w:hAnsi="Times New Roman" w:cs="Times New Roman"/>
                <w:sz w:val="24"/>
                <w:szCs w:val="24"/>
              </w:rPr>
            </w:pPr>
            <w:proofErr w:type="spellStart"/>
            <w:r w:rsidRPr="003C380C">
              <w:rPr>
                <w:rFonts w:ascii="Times New Roman" w:eastAsia="Times New Roman" w:hAnsi="Times New Roman" w:cs="Times New Roman"/>
                <w:sz w:val="24"/>
                <w:szCs w:val="24"/>
              </w:rPr>
              <w:t>i</w:t>
            </w:r>
            <w:proofErr w:type="spellEnd"/>
            <w:r w:rsidRPr="003C380C">
              <w:rPr>
                <w:rFonts w:ascii="Times New Roman" w:eastAsia="Times New Roman" w:hAnsi="Times New Roman" w:cs="Times New Roman"/>
                <w:sz w:val="24"/>
                <w:szCs w:val="24"/>
              </w:rPr>
              <w:t>)Tangible assets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ii) Intangible assets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iii) Capital work-in-progress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iv) Intangible assets on development</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b)</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Non-current Investments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c)</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Deferred Tax Assets (Net)</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d)</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Long term Loans and Advances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e)</w:t>
            </w:r>
            <w:r w:rsidRPr="003C380C">
              <w:rPr>
                <w:rFonts w:ascii="Times New Roman" w:eastAsia="Times New Roman" w:hAnsi="Times New Roman" w:cs="Times New Roman"/>
                <w:sz w:val="14"/>
                <w:szCs w:val="14"/>
              </w:rPr>
              <w:t xml:space="preserve">     </w:t>
            </w:r>
            <w:r w:rsidRPr="003C380C">
              <w:rPr>
                <w:rFonts w:ascii="Times New Roman" w:eastAsia="Times New Roman" w:hAnsi="Times New Roman" w:cs="Times New Roman"/>
                <w:sz w:val="24"/>
                <w:szCs w:val="24"/>
              </w:rPr>
              <w:t>Other Non-current Assets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(2)</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b/>
                <w:bCs/>
                <w:sz w:val="24"/>
                <w:szCs w:val="24"/>
              </w:rPr>
              <w:t>Current Assets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a)</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Current Investments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b)</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Inventories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c)</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Trade Receivables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d)</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Cash and Cash Equivalents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e)</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Short-term Loans and Advances</w:t>
            </w:r>
          </w:p>
          <w:p w:rsidR="003C380C" w:rsidRPr="003C380C" w:rsidRDefault="003C380C" w:rsidP="003C380C">
            <w:pPr>
              <w:spacing w:after="0" w:line="240" w:lineRule="auto"/>
              <w:ind w:hanging="360"/>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f)</w:t>
            </w:r>
            <w:r w:rsidRPr="003C380C">
              <w:rPr>
                <w:rFonts w:ascii="Times New Roman" w:eastAsia="Times New Roman" w:hAnsi="Times New Roman" w:cs="Times New Roman"/>
                <w:b/>
                <w:bCs/>
                <w:sz w:val="14"/>
                <w:szCs w:val="14"/>
              </w:rPr>
              <w:t xml:space="preserve">      </w:t>
            </w:r>
            <w:r w:rsidRPr="003C380C">
              <w:rPr>
                <w:rFonts w:ascii="Times New Roman" w:eastAsia="Times New Roman" w:hAnsi="Times New Roman" w:cs="Times New Roman"/>
                <w:sz w:val="24"/>
                <w:szCs w:val="24"/>
              </w:rPr>
              <w:t>Other Current Assets</w:t>
            </w: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TOTAL</w:t>
            </w:r>
          </w:p>
          <w:p w:rsidR="003C380C" w:rsidRPr="003C380C" w:rsidRDefault="003C380C" w:rsidP="003C380C">
            <w:pPr>
              <w:spacing w:after="0" w:line="240" w:lineRule="auto"/>
              <w:rPr>
                <w:rFonts w:ascii="Times New Roman" w:eastAsia="Times New Roman" w:hAnsi="Times New Roman" w:cs="Times New Roman"/>
                <w:sz w:val="24"/>
                <w:szCs w:val="24"/>
              </w:rPr>
            </w:pPr>
          </w:p>
        </w:tc>
        <w:tc>
          <w:tcPr>
            <w:tcW w:w="720"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110"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393"/>
        </w:trPr>
        <w:tc>
          <w:tcPr>
            <w:tcW w:w="7128" w:type="dxa"/>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720"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110" w:type="dxa"/>
            <w:tcBorders>
              <w:top w:val="nil"/>
              <w:left w:val="nil"/>
              <w:bottom w:val="single" w:sz="8" w:space="0" w:color="auto"/>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r w:rsidR="003C380C" w:rsidRPr="003C380C" w:rsidTr="003C380C">
        <w:trPr>
          <w:trHeight w:val="1410"/>
        </w:trPr>
        <w:tc>
          <w:tcPr>
            <w:tcW w:w="7128" w:type="dxa"/>
            <w:vMerge/>
            <w:tcBorders>
              <w:top w:val="single" w:sz="8" w:space="0" w:color="000000"/>
              <w:left w:val="single" w:sz="8" w:space="0" w:color="000000"/>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720" w:type="dxa"/>
            <w:vMerge/>
            <w:tcBorders>
              <w:top w:val="nil"/>
              <w:left w:val="nil"/>
              <w:bottom w:val="single" w:sz="8" w:space="0" w:color="000000"/>
              <w:right w:val="single" w:sz="8" w:space="0" w:color="000000"/>
            </w:tcBorders>
            <w:vAlign w:val="cente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c>
          <w:tcPr>
            <w:tcW w:w="1110" w:type="dxa"/>
            <w:tcBorders>
              <w:top w:val="nil"/>
              <w:left w:val="nil"/>
              <w:bottom w:val="single" w:sz="8" w:space="0" w:color="000000"/>
              <w:right w:val="single" w:sz="8" w:space="0" w:color="000000"/>
            </w:tcBorders>
            <w:tcMar>
              <w:top w:w="0" w:type="dxa"/>
              <w:left w:w="108" w:type="dxa"/>
              <w:bottom w:w="0" w:type="dxa"/>
              <w:right w:w="108" w:type="dxa"/>
            </w:tcMar>
            <w:hideMark/>
          </w:tcPr>
          <w:p w:rsidR="003C380C" w:rsidRPr="003C380C" w:rsidRDefault="003C380C" w:rsidP="003C380C">
            <w:pPr>
              <w:spacing w:after="0" w:line="240" w:lineRule="auto"/>
              <w:rPr>
                <w:rFonts w:ascii="Times New Roman" w:eastAsia="Times New Roman" w:hAnsi="Times New Roman" w:cs="Times New Roman"/>
                <w:sz w:val="24"/>
                <w:szCs w:val="24"/>
              </w:rPr>
            </w:pPr>
          </w:p>
        </w:tc>
      </w:tr>
    </w:tbl>
    <w:p w:rsidR="003C380C" w:rsidRPr="003C380C" w:rsidRDefault="003C380C" w:rsidP="003C380C">
      <w:pPr>
        <w:spacing w:after="0" w:line="240" w:lineRule="auto"/>
        <w:jc w:val="both"/>
        <w:rPr>
          <w:rFonts w:ascii="Times New Roman" w:eastAsia="Times New Roman" w:hAnsi="Times New Roman" w:cs="Times New Roman"/>
          <w:sz w:val="24"/>
          <w:szCs w:val="24"/>
        </w:rPr>
      </w:pPr>
    </w:p>
    <w:p w:rsidR="003C380C" w:rsidRPr="003C380C" w:rsidRDefault="003C380C" w:rsidP="003C380C">
      <w:pPr>
        <w:spacing w:after="0" w:line="240" w:lineRule="auto"/>
        <w:ind w:firstLine="720"/>
        <w:jc w:val="both"/>
        <w:rPr>
          <w:rFonts w:ascii="Times New Roman" w:eastAsia="Times New Roman" w:hAnsi="Times New Roman" w:cs="Times New Roman"/>
          <w:sz w:val="24"/>
          <w:szCs w:val="24"/>
        </w:rPr>
      </w:pPr>
      <w:r w:rsidRPr="003C380C">
        <w:rPr>
          <w:rFonts w:ascii="Times New Roman" w:eastAsia="Times New Roman" w:hAnsi="Times New Roman" w:cs="Times New Roman"/>
          <w:b/>
          <w:bCs/>
          <w:sz w:val="24"/>
          <w:szCs w:val="24"/>
        </w:rPr>
        <w:t>(1 X 15 = 15 marks)</w:t>
      </w:r>
    </w:p>
    <w:p w:rsidR="003C380C" w:rsidRPr="003C380C" w:rsidRDefault="003C380C" w:rsidP="003C380C">
      <w:pPr>
        <w:spacing w:after="0" w:line="240" w:lineRule="auto"/>
        <w:rPr>
          <w:rFonts w:ascii="Times New Roman" w:eastAsia="Times New Roman" w:hAnsi="Times New Roman" w:cs="Times New Roman"/>
          <w:sz w:val="24"/>
          <w:szCs w:val="24"/>
        </w:rPr>
      </w:pPr>
    </w:p>
    <w:p w:rsidR="003C380C" w:rsidRPr="003C380C" w:rsidRDefault="003C380C" w:rsidP="003C380C">
      <w:pPr>
        <w:spacing w:after="0" w:line="240" w:lineRule="auto"/>
        <w:rPr>
          <w:rFonts w:ascii="Times New Roman" w:eastAsia="Times New Roman" w:hAnsi="Times New Roman" w:cs="Times New Roman"/>
          <w:sz w:val="24"/>
          <w:szCs w:val="24"/>
        </w:rPr>
      </w:pPr>
      <w:r w:rsidRPr="003C380C">
        <w:rPr>
          <w:rFonts w:ascii="Times New Roman" w:eastAsia="Times New Roman" w:hAnsi="Times New Roman" w:cs="Times New Roman"/>
          <w:sz w:val="24"/>
          <w:szCs w:val="24"/>
        </w:rPr>
        <w:t xml:space="preserve">  </w:t>
      </w:r>
    </w:p>
    <w:p w:rsidR="00C04FD1" w:rsidRDefault="00C04FD1" w:rsidP="003C380C">
      <w:pPr>
        <w:spacing w:after="0" w:line="240" w:lineRule="auto"/>
      </w:pPr>
    </w:p>
    <w:sectPr w:rsidR="00C04FD1" w:rsidSect="003C380C">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380C"/>
    <w:rsid w:val="003C380C"/>
    <w:rsid w:val="00C04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8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3378873">
      <w:bodyDiv w:val="1"/>
      <w:marLeft w:val="0"/>
      <w:marRight w:val="0"/>
      <w:marTop w:val="0"/>
      <w:marBottom w:val="0"/>
      <w:divBdr>
        <w:top w:val="none" w:sz="0" w:space="0" w:color="auto"/>
        <w:left w:val="none" w:sz="0" w:space="0" w:color="auto"/>
        <w:bottom w:val="none" w:sz="0" w:space="0" w:color="auto"/>
        <w:right w:val="none" w:sz="0" w:space="0" w:color="auto"/>
      </w:divBdr>
      <w:divsChild>
        <w:div w:id="394085929">
          <w:marLeft w:val="0"/>
          <w:marRight w:val="0"/>
          <w:marTop w:val="0"/>
          <w:marBottom w:val="0"/>
          <w:divBdr>
            <w:top w:val="none" w:sz="0" w:space="0" w:color="auto"/>
            <w:left w:val="none" w:sz="0" w:space="0" w:color="auto"/>
            <w:bottom w:val="none" w:sz="0" w:space="0" w:color="auto"/>
            <w:right w:val="none" w:sz="0" w:space="0" w:color="auto"/>
          </w:divBdr>
        </w:div>
        <w:div w:id="674772296">
          <w:marLeft w:val="0"/>
          <w:marRight w:val="0"/>
          <w:marTop w:val="0"/>
          <w:marBottom w:val="0"/>
          <w:divBdr>
            <w:top w:val="none" w:sz="0" w:space="0" w:color="auto"/>
            <w:left w:val="none" w:sz="0" w:space="0" w:color="auto"/>
            <w:bottom w:val="none" w:sz="0" w:space="0" w:color="auto"/>
            <w:right w:val="none" w:sz="0" w:space="0" w:color="auto"/>
          </w:divBdr>
        </w:div>
        <w:div w:id="871070254">
          <w:marLeft w:val="6480"/>
          <w:marRight w:val="0"/>
          <w:marTop w:val="0"/>
          <w:marBottom w:val="0"/>
          <w:divBdr>
            <w:top w:val="none" w:sz="0" w:space="0" w:color="auto"/>
            <w:left w:val="none" w:sz="0" w:space="0" w:color="auto"/>
            <w:bottom w:val="none" w:sz="0" w:space="0" w:color="auto"/>
            <w:right w:val="none" w:sz="0" w:space="0" w:color="auto"/>
          </w:divBdr>
        </w:div>
        <w:div w:id="1465345934">
          <w:marLeft w:val="6480"/>
          <w:marRight w:val="0"/>
          <w:marTop w:val="0"/>
          <w:marBottom w:val="0"/>
          <w:divBdr>
            <w:top w:val="none" w:sz="0" w:space="0" w:color="auto"/>
            <w:left w:val="none" w:sz="0" w:space="0" w:color="auto"/>
            <w:bottom w:val="none" w:sz="0" w:space="0" w:color="auto"/>
            <w:right w:val="none" w:sz="0" w:space="0" w:color="auto"/>
          </w:divBdr>
        </w:div>
        <w:div w:id="1364752010">
          <w:marLeft w:val="0"/>
          <w:marRight w:val="0"/>
          <w:marTop w:val="0"/>
          <w:marBottom w:val="0"/>
          <w:divBdr>
            <w:top w:val="none" w:sz="0" w:space="0" w:color="auto"/>
            <w:left w:val="none" w:sz="0" w:space="0" w:color="auto"/>
            <w:bottom w:val="none" w:sz="0" w:space="0" w:color="auto"/>
            <w:right w:val="none" w:sz="0" w:space="0" w:color="auto"/>
          </w:divBdr>
        </w:div>
        <w:div w:id="628777760">
          <w:marLeft w:val="0"/>
          <w:marRight w:val="0"/>
          <w:marTop w:val="0"/>
          <w:marBottom w:val="0"/>
          <w:divBdr>
            <w:top w:val="none" w:sz="0" w:space="0" w:color="auto"/>
            <w:left w:val="none" w:sz="0" w:space="0" w:color="auto"/>
            <w:bottom w:val="none" w:sz="0" w:space="0" w:color="auto"/>
            <w:right w:val="none" w:sz="0" w:space="0" w:color="auto"/>
          </w:divBdr>
        </w:div>
        <w:div w:id="1625620818">
          <w:marLeft w:val="0"/>
          <w:marRight w:val="0"/>
          <w:marTop w:val="0"/>
          <w:marBottom w:val="0"/>
          <w:divBdr>
            <w:top w:val="none" w:sz="0" w:space="0" w:color="auto"/>
            <w:left w:val="none" w:sz="0" w:space="0" w:color="auto"/>
            <w:bottom w:val="none" w:sz="0" w:space="0" w:color="auto"/>
            <w:right w:val="none" w:sz="0" w:space="0" w:color="auto"/>
          </w:divBdr>
        </w:div>
        <w:div w:id="866260500">
          <w:marLeft w:val="0"/>
          <w:marRight w:val="0"/>
          <w:marTop w:val="0"/>
          <w:marBottom w:val="0"/>
          <w:divBdr>
            <w:top w:val="none" w:sz="0" w:space="0" w:color="auto"/>
            <w:left w:val="none" w:sz="0" w:space="0" w:color="auto"/>
            <w:bottom w:val="none" w:sz="0" w:space="0" w:color="auto"/>
            <w:right w:val="none" w:sz="0" w:space="0" w:color="auto"/>
          </w:divBdr>
        </w:div>
        <w:div w:id="22093224">
          <w:marLeft w:val="0"/>
          <w:marRight w:val="0"/>
          <w:marTop w:val="0"/>
          <w:marBottom w:val="0"/>
          <w:divBdr>
            <w:top w:val="none" w:sz="0" w:space="0" w:color="auto"/>
            <w:left w:val="none" w:sz="0" w:space="0" w:color="auto"/>
            <w:bottom w:val="none" w:sz="0" w:space="0" w:color="auto"/>
            <w:right w:val="none" w:sz="0" w:space="0" w:color="auto"/>
          </w:divBdr>
        </w:div>
        <w:div w:id="1111054554">
          <w:marLeft w:val="0"/>
          <w:marRight w:val="0"/>
          <w:marTop w:val="0"/>
          <w:marBottom w:val="0"/>
          <w:divBdr>
            <w:top w:val="none" w:sz="0" w:space="0" w:color="auto"/>
            <w:left w:val="none" w:sz="0" w:space="0" w:color="auto"/>
            <w:bottom w:val="none" w:sz="0" w:space="0" w:color="auto"/>
            <w:right w:val="none" w:sz="0" w:space="0" w:color="auto"/>
          </w:divBdr>
        </w:div>
        <w:div w:id="1342052728">
          <w:marLeft w:val="0"/>
          <w:marRight w:val="0"/>
          <w:marTop w:val="0"/>
          <w:marBottom w:val="0"/>
          <w:divBdr>
            <w:top w:val="none" w:sz="0" w:space="0" w:color="auto"/>
            <w:left w:val="none" w:sz="0" w:space="0" w:color="auto"/>
            <w:bottom w:val="none" w:sz="0" w:space="0" w:color="auto"/>
            <w:right w:val="none" w:sz="0" w:space="0" w:color="auto"/>
          </w:divBdr>
        </w:div>
        <w:div w:id="574701741">
          <w:marLeft w:val="0"/>
          <w:marRight w:val="0"/>
          <w:marTop w:val="0"/>
          <w:marBottom w:val="0"/>
          <w:divBdr>
            <w:top w:val="none" w:sz="0" w:space="0" w:color="auto"/>
            <w:left w:val="none" w:sz="0" w:space="0" w:color="auto"/>
            <w:bottom w:val="none" w:sz="0" w:space="0" w:color="auto"/>
            <w:right w:val="none" w:sz="0" w:space="0" w:color="auto"/>
          </w:divBdr>
        </w:div>
        <w:div w:id="1222475774">
          <w:marLeft w:val="0"/>
          <w:marRight w:val="0"/>
          <w:marTop w:val="0"/>
          <w:marBottom w:val="0"/>
          <w:divBdr>
            <w:top w:val="none" w:sz="0" w:space="0" w:color="auto"/>
            <w:left w:val="none" w:sz="0" w:space="0" w:color="auto"/>
            <w:bottom w:val="none" w:sz="0" w:space="0" w:color="auto"/>
            <w:right w:val="none" w:sz="0" w:space="0" w:color="auto"/>
          </w:divBdr>
        </w:div>
        <w:div w:id="1579634554">
          <w:marLeft w:val="0"/>
          <w:marRight w:val="0"/>
          <w:marTop w:val="0"/>
          <w:marBottom w:val="0"/>
          <w:divBdr>
            <w:top w:val="none" w:sz="0" w:space="0" w:color="auto"/>
            <w:left w:val="none" w:sz="0" w:space="0" w:color="auto"/>
            <w:bottom w:val="none" w:sz="0" w:space="0" w:color="auto"/>
            <w:right w:val="none" w:sz="0" w:space="0" w:color="auto"/>
          </w:divBdr>
        </w:div>
        <w:div w:id="175197116">
          <w:marLeft w:val="0"/>
          <w:marRight w:val="0"/>
          <w:marTop w:val="0"/>
          <w:marBottom w:val="0"/>
          <w:divBdr>
            <w:top w:val="none" w:sz="0" w:space="0" w:color="auto"/>
            <w:left w:val="none" w:sz="0" w:space="0" w:color="auto"/>
            <w:bottom w:val="none" w:sz="0" w:space="0" w:color="auto"/>
            <w:right w:val="none" w:sz="0" w:space="0" w:color="auto"/>
          </w:divBdr>
        </w:div>
        <w:div w:id="2095856516">
          <w:marLeft w:val="1005"/>
          <w:marRight w:val="0"/>
          <w:marTop w:val="0"/>
          <w:marBottom w:val="0"/>
          <w:divBdr>
            <w:top w:val="none" w:sz="0" w:space="0" w:color="auto"/>
            <w:left w:val="none" w:sz="0" w:space="0" w:color="auto"/>
            <w:bottom w:val="none" w:sz="0" w:space="0" w:color="auto"/>
            <w:right w:val="none" w:sz="0" w:space="0" w:color="auto"/>
          </w:divBdr>
        </w:div>
        <w:div w:id="1441560367">
          <w:marLeft w:val="1005"/>
          <w:marRight w:val="0"/>
          <w:marTop w:val="0"/>
          <w:marBottom w:val="0"/>
          <w:divBdr>
            <w:top w:val="none" w:sz="0" w:space="0" w:color="auto"/>
            <w:left w:val="none" w:sz="0" w:space="0" w:color="auto"/>
            <w:bottom w:val="none" w:sz="0" w:space="0" w:color="auto"/>
            <w:right w:val="none" w:sz="0" w:space="0" w:color="auto"/>
          </w:divBdr>
        </w:div>
        <w:div w:id="39866599">
          <w:marLeft w:val="1005"/>
          <w:marRight w:val="0"/>
          <w:marTop w:val="0"/>
          <w:marBottom w:val="0"/>
          <w:divBdr>
            <w:top w:val="none" w:sz="0" w:space="0" w:color="auto"/>
            <w:left w:val="none" w:sz="0" w:space="0" w:color="auto"/>
            <w:bottom w:val="none" w:sz="0" w:space="0" w:color="auto"/>
            <w:right w:val="none" w:sz="0" w:space="0" w:color="auto"/>
          </w:divBdr>
        </w:div>
        <w:div w:id="1428382488">
          <w:marLeft w:val="1005"/>
          <w:marRight w:val="0"/>
          <w:marTop w:val="0"/>
          <w:marBottom w:val="0"/>
          <w:divBdr>
            <w:top w:val="none" w:sz="0" w:space="0" w:color="auto"/>
            <w:left w:val="none" w:sz="0" w:space="0" w:color="auto"/>
            <w:bottom w:val="none" w:sz="0" w:space="0" w:color="auto"/>
            <w:right w:val="none" w:sz="0" w:space="0" w:color="auto"/>
          </w:divBdr>
        </w:div>
        <w:div w:id="741949032">
          <w:marLeft w:val="0"/>
          <w:marRight w:val="0"/>
          <w:marTop w:val="0"/>
          <w:marBottom w:val="0"/>
          <w:divBdr>
            <w:top w:val="none" w:sz="0" w:space="0" w:color="auto"/>
            <w:left w:val="none" w:sz="0" w:space="0" w:color="auto"/>
            <w:bottom w:val="none" w:sz="0" w:space="0" w:color="auto"/>
            <w:right w:val="none" w:sz="0" w:space="0" w:color="auto"/>
          </w:divBdr>
        </w:div>
        <w:div w:id="761413380">
          <w:marLeft w:val="0"/>
          <w:marRight w:val="0"/>
          <w:marTop w:val="0"/>
          <w:marBottom w:val="0"/>
          <w:divBdr>
            <w:top w:val="none" w:sz="0" w:space="0" w:color="auto"/>
            <w:left w:val="none" w:sz="0" w:space="0" w:color="auto"/>
            <w:bottom w:val="none" w:sz="0" w:space="0" w:color="auto"/>
            <w:right w:val="none" w:sz="0" w:space="0" w:color="auto"/>
          </w:divBdr>
        </w:div>
        <w:div w:id="274942235">
          <w:marLeft w:val="1125"/>
          <w:marRight w:val="0"/>
          <w:marTop w:val="0"/>
          <w:marBottom w:val="0"/>
          <w:divBdr>
            <w:top w:val="none" w:sz="0" w:space="0" w:color="auto"/>
            <w:left w:val="none" w:sz="0" w:space="0" w:color="auto"/>
            <w:bottom w:val="none" w:sz="0" w:space="0" w:color="auto"/>
            <w:right w:val="none" w:sz="0" w:space="0" w:color="auto"/>
          </w:divBdr>
        </w:div>
        <w:div w:id="743796230">
          <w:marLeft w:val="1125"/>
          <w:marRight w:val="0"/>
          <w:marTop w:val="0"/>
          <w:marBottom w:val="0"/>
          <w:divBdr>
            <w:top w:val="none" w:sz="0" w:space="0" w:color="auto"/>
            <w:left w:val="none" w:sz="0" w:space="0" w:color="auto"/>
            <w:bottom w:val="none" w:sz="0" w:space="0" w:color="auto"/>
            <w:right w:val="none" w:sz="0" w:space="0" w:color="auto"/>
          </w:divBdr>
        </w:div>
        <w:div w:id="73866011">
          <w:marLeft w:val="1125"/>
          <w:marRight w:val="0"/>
          <w:marTop w:val="0"/>
          <w:marBottom w:val="0"/>
          <w:divBdr>
            <w:top w:val="none" w:sz="0" w:space="0" w:color="auto"/>
            <w:left w:val="none" w:sz="0" w:space="0" w:color="auto"/>
            <w:bottom w:val="none" w:sz="0" w:space="0" w:color="auto"/>
            <w:right w:val="none" w:sz="0" w:space="0" w:color="auto"/>
          </w:divBdr>
        </w:div>
        <w:div w:id="1828327590">
          <w:marLeft w:val="1125"/>
          <w:marRight w:val="0"/>
          <w:marTop w:val="0"/>
          <w:marBottom w:val="0"/>
          <w:divBdr>
            <w:top w:val="none" w:sz="0" w:space="0" w:color="auto"/>
            <w:left w:val="none" w:sz="0" w:space="0" w:color="auto"/>
            <w:bottom w:val="none" w:sz="0" w:space="0" w:color="auto"/>
            <w:right w:val="none" w:sz="0" w:space="0" w:color="auto"/>
          </w:divBdr>
        </w:div>
        <w:div w:id="715203024">
          <w:marLeft w:val="0"/>
          <w:marRight w:val="0"/>
          <w:marTop w:val="0"/>
          <w:marBottom w:val="0"/>
          <w:divBdr>
            <w:top w:val="none" w:sz="0" w:space="0" w:color="auto"/>
            <w:left w:val="none" w:sz="0" w:space="0" w:color="auto"/>
            <w:bottom w:val="none" w:sz="0" w:space="0" w:color="auto"/>
            <w:right w:val="none" w:sz="0" w:space="0" w:color="auto"/>
          </w:divBdr>
        </w:div>
        <w:div w:id="889608037">
          <w:marLeft w:val="1185"/>
          <w:marRight w:val="0"/>
          <w:marTop w:val="0"/>
          <w:marBottom w:val="0"/>
          <w:divBdr>
            <w:top w:val="none" w:sz="0" w:space="0" w:color="auto"/>
            <w:left w:val="none" w:sz="0" w:space="0" w:color="auto"/>
            <w:bottom w:val="none" w:sz="0" w:space="0" w:color="auto"/>
            <w:right w:val="none" w:sz="0" w:space="0" w:color="auto"/>
          </w:divBdr>
        </w:div>
        <w:div w:id="1651713264">
          <w:marLeft w:val="1185"/>
          <w:marRight w:val="0"/>
          <w:marTop w:val="0"/>
          <w:marBottom w:val="0"/>
          <w:divBdr>
            <w:top w:val="none" w:sz="0" w:space="0" w:color="auto"/>
            <w:left w:val="none" w:sz="0" w:space="0" w:color="auto"/>
            <w:bottom w:val="none" w:sz="0" w:space="0" w:color="auto"/>
            <w:right w:val="none" w:sz="0" w:space="0" w:color="auto"/>
          </w:divBdr>
        </w:div>
        <w:div w:id="590116709">
          <w:marLeft w:val="1185"/>
          <w:marRight w:val="0"/>
          <w:marTop w:val="0"/>
          <w:marBottom w:val="0"/>
          <w:divBdr>
            <w:top w:val="none" w:sz="0" w:space="0" w:color="auto"/>
            <w:left w:val="none" w:sz="0" w:space="0" w:color="auto"/>
            <w:bottom w:val="none" w:sz="0" w:space="0" w:color="auto"/>
            <w:right w:val="none" w:sz="0" w:space="0" w:color="auto"/>
          </w:divBdr>
        </w:div>
        <w:div w:id="147324932">
          <w:marLeft w:val="1185"/>
          <w:marRight w:val="0"/>
          <w:marTop w:val="0"/>
          <w:marBottom w:val="0"/>
          <w:divBdr>
            <w:top w:val="none" w:sz="0" w:space="0" w:color="auto"/>
            <w:left w:val="none" w:sz="0" w:space="0" w:color="auto"/>
            <w:bottom w:val="none" w:sz="0" w:space="0" w:color="auto"/>
            <w:right w:val="none" w:sz="0" w:space="0" w:color="auto"/>
          </w:divBdr>
        </w:div>
        <w:div w:id="708726762">
          <w:marLeft w:val="0"/>
          <w:marRight w:val="0"/>
          <w:marTop w:val="0"/>
          <w:marBottom w:val="0"/>
          <w:divBdr>
            <w:top w:val="none" w:sz="0" w:space="0" w:color="auto"/>
            <w:left w:val="none" w:sz="0" w:space="0" w:color="auto"/>
            <w:bottom w:val="none" w:sz="0" w:space="0" w:color="auto"/>
            <w:right w:val="none" w:sz="0" w:space="0" w:color="auto"/>
          </w:divBdr>
        </w:div>
        <w:div w:id="1828128854">
          <w:marLeft w:val="0"/>
          <w:marRight w:val="0"/>
          <w:marTop w:val="0"/>
          <w:marBottom w:val="0"/>
          <w:divBdr>
            <w:top w:val="none" w:sz="0" w:space="0" w:color="auto"/>
            <w:left w:val="none" w:sz="0" w:space="0" w:color="auto"/>
            <w:bottom w:val="none" w:sz="0" w:space="0" w:color="auto"/>
            <w:right w:val="none" w:sz="0" w:space="0" w:color="auto"/>
          </w:divBdr>
        </w:div>
        <w:div w:id="1447579482">
          <w:marLeft w:val="465"/>
          <w:marRight w:val="0"/>
          <w:marTop w:val="0"/>
          <w:marBottom w:val="0"/>
          <w:divBdr>
            <w:top w:val="none" w:sz="0" w:space="0" w:color="auto"/>
            <w:left w:val="none" w:sz="0" w:space="0" w:color="auto"/>
            <w:bottom w:val="none" w:sz="0" w:space="0" w:color="auto"/>
            <w:right w:val="none" w:sz="0" w:space="0" w:color="auto"/>
          </w:divBdr>
        </w:div>
        <w:div w:id="1242105872">
          <w:marLeft w:val="1185"/>
          <w:marRight w:val="0"/>
          <w:marTop w:val="0"/>
          <w:marBottom w:val="0"/>
          <w:divBdr>
            <w:top w:val="none" w:sz="0" w:space="0" w:color="auto"/>
            <w:left w:val="none" w:sz="0" w:space="0" w:color="auto"/>
            <w:bottom w:val="none" w:sz="0" w:space="0" w:color="auto"/>
            <w:right w:val="none" w:sz="0" w:space="0" w:color="auto"/>
          </w:divBdr>
        </w:div>
        <w:div w:id="1602296965">
          <w:marLeft w:val="1185"/>
          <w:marRight w:val="0"/>
          <w:marTop w:val="0"/>
          <w:marBottom w:val="0"/>
          <w:divBdr>
            <w:top w:val="none" w:sz="0" w:space="0" w:color="auto"/>
            <w:left w:val="none" w:sz="0" w:space="0" w:color="auto"/>
            <w:bottom w:val="none" w:sz="0" w:space="0" w:color="auto"/>
            <w:right w:val="none" w:sz="0" w:space="0" w:color="auto"/>
          </w:divBdr>
        </w:div>
        <w:div w:id="397098099">
          <w:marLeft w:val="1185"/>
          <w:marRight w:val="0"/>
          <w:marTop w:val="0"/>
          <w:marBottom w:val="0"/>
          <w:divBdr>
            <w:top w:val="none" w:sz="0" w:space="0" w:color="auto"/>
            <w:left w:val="none" w:sz="0" w:space="0" w:color="auto"/>
            <w:bottom w:val="none" w:sz="0" w:space="0" w:color="auto"/>
            <w:right w:val="none" w:sz="0" w:space="0" w:color="auto"/>
          </w:divBdr>
        </w:div>
        <w:div w:id="830801968">
          <w:marLeft w:val="1185"/>
          <w:marRight w:val="0"/>
          <w:marTop w:val="0"/>
          <w:marBottom w:val="0"/>
          <w:divBdr>
            <w:top w:val="none" w:sz="0" w:space="0" w:color="auto"/>
            <w:left w:val="none" w:sz="0" w:space="0" w:color="auto"/>
            <w:bottom w:val="none" w:sz="0" w:space="0" w:color="auto"/>
            <w:right w:val="none" w:sz="0" w:space="0" w:color="auto"/>
          </w:divBdr>
        </w:div>
        <w:div w:id="496457002">
          <w:marLeft w:val="1185"/>
          <w:marRight w:val="0"/>
          <w:marTop w:val="0"/>
          <w:marBottom w:val="0"/>
          <w:divBdr>
            <w:top w:val="none" w:sz="0" w:space="0" w:color="auto"/>
            <w:left w:val="none" w:sz="0" w:space="0" w:color="auto"/>
            <w:bottom w:val="none" w:sz="0" w:space="0" w:color="auto"/>
            <w:right w:val="none" w:sz="0" w:space="0" w:color="auto"/>
          </w:divBdr>
        </w:div>
        <w:div w:id="1142234264">
          <w:marLeft w:val="1185"/>
          <w:marRight w:val="0"/>
          <w:marTop w:val="0"/>
          <w:marBottom w:val="0"/>
          <w:divBdr>
            <w:top w:val="none" w:sz="0" w:space="0" w:color="auto"/>
            <w:left w:val="none" w:sz="0" w:space="0" w:color="auto"/>
            <w:bottom w:val="none" w:sz="0" w:space="0" w:color="auto"/>
            <w:right w:val="none" w:sz="0" w:space="0" w:color="auto"/>
          </w:divBdr>
        </w:div>
        <w:div w:id="2058124388">
          <w:marLeft w:val="1185"/>
          <w:marRight w:val="0"/>
          <w:marTop w:val="0"/>
          <w:marBottom w:val="0"/>
          <w:divBdr>
            <w:top w:val="none" w:sz="0" w:space="0" w:color="auto"/>
            <w:left w:val="none" w:sz="0" w:space="0" w:color="auto"/>
            <w:bottom w:val="none" w:sz="0" w:space="0" w:color="auto"/>
            <w:right w:val="none" w:sz="0" w:space="0" w:color="auto"/>
          </w:divBdr>
        </w:div>
        <w:div w:id="853226366">
          <w:marLeft w:val="1185"/>
          <w:marRight w:val="0"/>
          <w:marTop w:val="0"/>
          <w:marBottom w:val="0"/>
          <w:divBdr>
            <w:top w:val="none" w:sz="0" w:space="0" w:color="auto"/>
            <w:left w:val="none" w:sz="0" w:space="0" w:color="auto"/>
            <w:bottom w:val="none" w:sz="0" w:space="0" w:color="auto"/>
            <w:right w:val="none" w:sz="0" w:space="0" w:color="auto"/>
          </w:divBdr>
        </w:div>
        <w:div w:id="1838499254">
          <w:marLeft w:val="1185"/>
          <w:marRight w:val="0"/>
          <w:marTop w:val="0"/>
          <w:marBottom w:val="0"/>
          <w:divBdr>
            <w:top w:val="none" w:sz="0" w:space="0" w:color="auto"/>
            <w:left w:val="none" w:sz="0" w:space="0" w:color="auto"/>
            <w:bottom w:val="none" w:sz="0" w:space="0" w:color="auto"/>
            <w:right w:val="none" w:sz="0" w:space="0" w:color="auto"/>
          </w:divBdr>
        </w:div>
        <w:div w:id="2099977126">
          <w:marLeft w:val="465"/>
          <w:marRight w:val="0"/>
          <w:marTop w:val="0"/>
          <w:marBottom w:val="0"/>
          <w:divBdr>
            <w:top w:val="none" w:sz="0" w:space="0" w:color="auto"/>
            <w:left w:val="none" w:sz="0" w:space="0" w:color="auto"/>
            <w:bottom w:val="none" w:sz="0" w:space="0" w:color="auto"/>
            <w:right w:val="none" w:sz="0" w:space="0" w:color="auto"/>
          </w:divBdr>
        </w:div>
        <w:div w:id="1087533480">
          <w:marLeft w:val="1185"/>
          <w:marRight w:val="0"/>
          <w:marTop w:val="0"/>
          <w:marBottom w:val="0"/>
          <w:divBdr>
            <w:top w:val="none" w:sz="0" w:space="0" w:color="auto"/>
            <w:left w:val="none" w:sz="0" w:space="0" w:color="auto"/>
            <w:bottom w:val="none" w:sz="0" w:space="0" w:color="auto"/>
            <w:right w:val="none" w:sz="0" w:space="0" w:color="auto"/>
          </w:divBdr>
        </w:div>
        <w:div w:id="1687052423">
          <w:marLeft w:val="1185"/>
          <w:marRight w:val="0"/>
          <w:marTop w:val="0"/>
          <w:marBottom w:val="0"/>
          <w:divBdr>
            <w:top w:val="none" w:sz="0" w:space="0" w:color="auto"/>
            <w:left w:val="none" w:sz="0" w:space="0" w:color="auto"/>
            <w:bottom w:val="none" w:sz="0" w:space="0" w:color="auto"/>
            <w:right w:val="none" w:sz="0" w:space="0" w:color="auto"/>
          </w:divBdr>
        </w:div>
        <w:div w:id="785925919">
          <w:marLeft w:val="1185"/>
          <w:marRight w:val="0"/>
          <w:marTop w:val="0"/>
          <w:marBottom w:val="0"/>
          <w:divBdr>
            <w:top w:val="none" w:sz="0" w:space="0" w:color="auto"/>
            <w:left w:val="none" w:sz="0" w:space="0" w:color="auto"/>
            <w:bottom w:val="none" w:sz="0" w:space="0" w:color="auto"/>
            <w:right w:val="none" w:sz="0" w:space="0" w:color="auto"/>
          </w:divBdr>
        </w:div>
        <w:div w:id="108280141">
          <w:marLeft w:val="1185"/>
          <w:marRight w:val="0"/>
          <w:marTop w:val="0"/>
          <w:marBottom w:val="0"/>
          <w:divBdr>
            <w:top w:val="none" w:sz="0" w:space="0" w:color="auto"/>
            <w:left w:val="none" w:sz="0" w:space="0" w:color="auto"/>
            <w:bottom w:val="none" w:sz="0" w:space="0" w:color="auto"/>
            <w:right w:val="none" w:sz="0" w:space="0" w:color="auto"/>
          </w:divBdr>
        </w:div>
        <w:div w:id="1343782364">
          <w:marLeft w:val="1185"/>
          <w:marRight w:val="0"/>
          <w:marTop w:val="0"/>
          <w:marBottom w:val="0"/>
          <w:divBdr>
            <w:top w:val="none" w:sz="0" w:space="0" w:color="auto"/>
            <w:left w:val="none" w:sz="0" w:space="0" w:color="auto"/>
            <w:bottom w:val="none" w:sz="0" w:space="0" w:color="auto"/>
            <w:right w:val="none" w:sz="0" w:space="0" w:color="auto"/>
          </w:divBdr>
        </w:div>
        <w:div w:id="482309203">
          <w:marLeft w:val="1185"/>
          <w:marRight w:val="0"/>
          <w:marTop w:val="0"/>
          <w:marBottom w:val="0"/>
          <w:divBdr>
            <w:top w:val="none" w:sz="0" w:space="0" w:color="auto"/>
            <w:left w:val="none" w:sz="0" w:space="0" w:color="auto"/>
            <w:bottom w:val="none" w:sz="0" w:space="0" w:color="auto"/>
            <w:right w:val="none" w:sz="0" w:space="0" w:color="auto"/>
          </w:divBdr>
        </w:div>
        <w:div w:id="800267022">
          <w:marLeft w:val="1185"/>
          <w:marRight w:val="0"/>
          <w:marTop w:val="0"/>
          <w:marBottom w:val="0"/>
          <w:divBdr>
            <w:top w:val="none" w:sz="0" w:space="0" w:color="auto"/>
            <w:left w:val="none" w:sz="0" w:space="0" w:color="auto"/>
            <w:bottom w:val="none" w:sz="0" w:space="0" w:color="auto"/>
            <w:right w:val="none" w:sz="0" w:space="0" w:color="auto"/>
          </w:divBdr>
        </w:div>
        <w:div w:id="2115321631">
          <w:marLeft w:val="0"/>
          <w:marRight w:val="0"/>
          <w:marTop w:val="0"/>
          <w:marBottom w:val="0"/>
          <w:divBdr>
            <w:top w:val="none" w:sz="0" w:space="0" w:color="auto"/>
            <w:left w:val="none" w:sz="0" w:space="0" w:color="auto"/>
            <w:bottom w:val="none" w:sz="0" w:space="0" w:color="auto"/>
            <w:right w:val="none" w:sz="0" w:space="0" w:color="auto"/>
          </w:divBdr>
        </w:div>
        <w:div w:id="358508700">
          <w:marLeft w:val="0"/>
          <w:marRight w:val="0"/>
          <w:marTop w:val="0"/>
          <w:marBottom w:val="0"/>
          <w:divBdr>
            <w:top w:val="none" w:sz="0" w:space="0" w:color="auto"/>
            <w:left w:val="none" w:sz="0" w:space="0" w:color="auto"/>
            <w:bottom w:val="none" w:sz="0" w:space="0" w:color="auto"/>
            <w:right w:val="none" w:sz="0" w:space="0" w:color="auto"/>
          </w:divBdr>
        </w:div>
        <w:div w:id="1237781617">
          <w:marLeft w:val="0"/>
          <w:marRight w:val="0"/>
          <w:marTop w:val="0"/>
          <w:marBottom w:val="0"/>
          <w:divBdr>
            <w:top w:val="none" w:sz="0" w:space="0" w:color="auto"/>
            <w:left w:val="none" w:sz="0" w:space="0" w:color="auto"/>
            <w:bottom w:val="none" w:sz="0" w:space="0" w:color="auto"/>
            <w:right w:val="none" w:sz="0" w:space="0" w:color="auto"/>
          </w:divBdr>
        </w:div>
        <w:div w:id="1485121213">
          <w:marLeft w:val="0"/>
          <w:marRight w:val="0"/>
          <w:marTop w:val="0"/>
          <w:marBottom w:val="0"/>
          <w:divBdr>
            <w:top w:val="none" w:sz="0" w:space="0" w:color="auto"/>
            <w:left w:val="none" w:sz="0" w:space="0" w:color="auto"/>
            <w:bottom w:val="none" w:sz="0" w:space="0" w:color="auto"/>
            <w:right w:val="none" w:sz="0" w:space="0" w:color="auto"/>
          </w:divBdr>
        </w:div>
        <w:div w:id="658924174">
          <w:marLeft w:val="0"/>
          <w:marRight w:val="0"/>
          <w:marTop w:val="0"/>
          <w:marBottom w:val="0"/>
          <w:divBdr>
            <w:top w:val="none" w:sz="0" w:space="0" w:color="auto"/>
            <w:left w:val="none" w:sz="0" w:space="0" w:color="auto"/>
            <w:bottom w:val="none" w:sz="0" w:space="0" w:color="auto"/>
            <w:right w:val="none" w:sz="0" w:space="0" w:color="auto"/>
          </w:divBdr>
        </w:div>
        <w:div w:id="344020310">
          <w:marLeft w:val="0"/>
          <w:marRight w:val="0"/>
          <w:marTop w:val="0"/>
          <w:marBottom w:val="0"/>
          <w:divBdr>
            <w:top w:val="none" w:sz="0" w:space="0" w:color="auto"/>
            <w:left w:val="none" w:sz="0" w:space="0" w:color="auto"/>
            <w:bottom w:val="none" w:sz="0" w:space="0" w:color="auto"/>
            <w:right w:val="none" w:sz="0" w:space="0" w:color="auto"/>
          </w:divBdr>
        </w:div>
        <w:div w:id="1616597222">
          <w:marLeft w:val="0"/>
          <w:marRight w:val="0"/>
          <w:marTop w:val="0"/>
          <w:marBottom w:val="0"/>
          <w:divBdr>
            <w:top w:val="none" w:sz="0" w:space="0" w:color="auto"/>
            <w:left w:val="none" w:sz="0" w:space="0" w:color="auto"/>
            <w:bottom w:val="none" w:sz="0" w:space="0" w:color="auto"/>
            <w:right w:val="none" w:sz="0" w:space="0" w:color="auto"/>
          </w:divBdr>
        </w:div>
        <w:div w:id="810365196">
          <w:marLeft w:val="0"/>
          <w:marRight w:val="0"/>
          <w:marTop w:val="0"/>
          <w:marBottom w:val="0"/>
          <w:divBdr>
            <w:top w:val="none" w:sz="0" w:space="0" w:color="auto"/>
            <w:left w:val="none" w:sz="0" w:space="0" w:color="auto"/>
            <w:bottom w:val="none" w:sz="0" w:space="0" w:color="auto"/>
            <w:right w:val="none" w:sz="0" w:space="0" w:color="auto"/>
          </w:divBdr>
        </w:div>
        <w:div w:id="1048184303">
          <w:marLeft w:val="5760"/>
          <w:marRight w:val="0"/>
          <w:marTop w:val="0"/>
          <w:marBottom w:val="0"/>
          <w:divBdr>
            <w:top w:val="none" w:sz="0" w:space="0" w:color="auto"/>
            <w:left w:val="none" w:sz="0" w:space="0" w:color="auto"/>
            <w:bottom w:val="none" w:sz="0" w:space="0" w:color="auto"/>
            <w:right w:val="none" w:sz="0" w:space="0" w:color="auto"/>
          </w:divBdr>
        </w:div>
        <w:div w:id="659578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1895</Words>
  <Characters>10804</Characters>
  <Application>Microsoft Office Word</Application>
  <DocSecurity>0</DocSecurity>
  <Lines>90</Lines>
  <Paragraphs>25</Paragraphs>
  <ScaleCrop>false</ScaleCrop>
  <Company/>
  <LinksUpToDate>false</LinksUpToDate>
  <CharactersWithSpaces>12674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david.j</dc:creator>
  <cp:lastModifiedBy>david.j</cp:lastModifiedBy>
  <cp:revision>1</cp:revision>
  <cp:lastPrinted>2018-10-08T11:28:00Z</cp:lastPrinted>
  <dcterms:created xsi:type="dcterms:W3CDTF">2018-10-08T11:23:00Z</dcterms:created>
  <dcterms:modified xsi:type="dcterms:W3CDTF">2018-10-08T11:29:00Z</dcterms:modified>
</cp:coreProperties>
</file>