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5F" w:rsidRPr="00CC54AD" w:rsidRDefault="00920D5F" w:rsidP="00920D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SAINTGITS COLLEGE OF APPLIED SCIENCES,</w:t>
      </w:r>
    </w:p>
    <w:p w:rsidR="00920D5F" w:rsidRPr="00CC54AD" w:rsidRDefault="00920D5F" w:rsidP="00920D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54AD">
        <w:rPr>
          <w:rFonts w:ascii="Times New Roman" w:hAnsi="Times New Roman" w:cs="Times New Roman"/>
          <w:b/>
          <w:sz w:val="24"/>
          <w:szCs w:val="24"/>
        </w:rPr>
        <w:t>Second  Internal</w:t>
      </w:r>
      <w:proofErr w:type="gramEnd"/>
      <w:r w:rsidRPr="00CC54AD">
        <w:rPr>
          <w:rFonts w:ascii="Times New Roman" w:hAnsi="Times New Roman" w:cs="Times New Roman"/>
          <w:b/>
          <w:sz w:val="24"/>
          <w:szCs w:val="24"/>
        </w:rPr>
        <w:t xml:space="preserve"> Examination [</w:t>
      </w:r>
      <w:r w:rsidR="00CC54AD">
        <w:rPr>
          <w:rFonts w:ascii="Times New Roman" w:hAnsi="Times New Roman" w:cs="Times New Roman"/>
          <w:b/>
          <w:sz w:val="24"/>
          <w:szCs w:val="24"/>
        </w:rPr>
        <w:t>November 2018</w:t>
      </w:r>
      <w:r w:rsidRPr="00CC54AD">
        <w:rPr>
          <w:rFonts w:ascii="Times New Roman" w:hAnsi="Times New Roman" w:cs="Times New Roman"/>
          <w:b/>
          <w:sz w:val="24"/>
          <w:szCs w:val="24"/>
        </w:rPr>
        <w:t>]</w:t>
      </w:r>
    </w:p>
    <w:p w:rsidR="00920D5F" w:rsidRPr="00CC54AD" w:rsidRDefault="00920D5F" w:rsidP="00920D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B.Com first Semester (Computer Applications &amp; Taxations)</w:t>
      </w:r>
    </w:p>
    <w:p w:rsidR="00920D5F" w:rsidRPr="00CC54AD" w:rsidRDefault="00920D5F" w:rsidP="00920D5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4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 SCHEME OF FINANACIAL ACCOUNTING </w:t>
      </w:r>
    </w:p>
    <w:p w:rsidR="00CC54AD" w:rsidRPr="00CC54AD" w:rsidRDefault="00CC54AD" w:rsidP="00C91E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The transaction between farm and farm households.</w:t>
      </w:r>
    </w:p>
    <w:p w:rsidR="00C91E8F" w:rsidRPr="00CC54AD" w:rsidRDefault="00291657" w:rsidP="00C91E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Statement of Affairs</w:t>
      </w:r>
      <w:r w:rsidRPr="00CC54AD">
        <w:rPr>
          <w:rFonts w:ascii="Times New Roman" w:hAnsi="Times New Roman" w:cs="Times New Roman"/>
          <w:sz w:val="24"/>
          <w:szCs w:val="24"/>
        </w:rPr>
        <w:t xml:space="preserve"> is a statement of assets and liab</w:t>
      </w:r>
      <w:r w:rsidR="00464BB7" w:rsidRPr="00CC54AD">
        <w:rPr>
          <w:rFonts w:ascii="Times New Roman" w:hAnsi="Times New Roman" w:cs="Times New Roman"/>
          <w:sz w:val="24"/>
          <w:szCs w:val="24"/>
        </w:rPr>
        <w:t>ilities prepared on any date to</w:t>
      </w:r>
      <w:r w:rsidRPr="00CC54AD">
        <w:rPr>
          <w:rFonts w:ascii="Times New Roman" w:hAnsi="Times New Roman" w:cs="Times New Roman"/>
          <w:sz w:val="24"/>
          <w:szCs w:val="24"/>
        </w:rPr>
        <w:t xml:space="preserve"> find out the capital.</w:t>
      </w:r>
      <w:r w:rsidR="00464BB7" w:rsidRPr="00CC54AD">
        <w:rPr>
          <w:rFonts w:ascii="Times New Roman" w:hAnsi="Times New Roman" w:cs="Times New Roman"/>
          <w:sz w:val="24"/>
          <w:szCs w:val="24"/>
        </w:rPr>
        <w:t xml:space="preserve"> It is </w:t>
      </w:r>
      <w:r w:rsidR="00C91E8F" w:rsidRPr="00CC54AD">
        <w:rPr>
          <w:rFonts w:ascii="Times New Roman" w:hAnsi="Times New Roman" w:cs="Times New Roman"/>
          <w:sz w:val="24"/>
          <w:szCs w:val="24"/>
        </w:rPr>
        <w:t>prepared by those concerns which keep books under incomplete system.</w:t>
      </w:r>
    </w:p>
    <w:p w:rsidR="00CC54AD" w:rsidRPr="00CC54AD" w:rsidRDefault="00CC54AD" w:rsidP="00CC54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Normal Loss</w:t>
      </w:r>
      <w:r w:rsidRPr="00CC54AD">
        <w:rPr>
          <w:rFonts w:ascii="Times New Roman" w:hAnsi="Times New Roman" w:cs="Times New Roman"/>
          <w:sz w:val="24"/>
          <w:szCs w:val="24"/>
        </w:rPr>
        <w:t xml:space="preserve"> is those losses which are unavoidable, expected loss which cannot be avoided at any cost with normal effort.</w:t>
      </w:r>
    </w:p>
    <w:p w:rsidR="00CC54AD" w:rsidRPr="00CC54AD" w:rsidRDefault="00B66F46" w:rsidP="00C91E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ex</w:t>
      </w:r>
      <w:r w:rsidR="00CC54AD" w:rsidRPr="00CC54AD">
        <w:rPr>
          <w:rFonts w:ascii="Times New Roman" w:hAnsi="Times New Roman" w:cs="Times New Roman"/>
          <w:b/>
          <w:sz w:val="24"/>
          <w:szCs w:val="24"/>
        </w:rPr>
        <w:t>tra commission offered by consignor to the consignee for guaranteeing the entire amou</w:t>
      </w:r>
      <w:r>
        <w:rPr>
          <w:rFonts w:ascii="Times New Roman" w:hAnsi="Times New Roman" w:cs="Times New Roman"/>
          <w:b/>
          <w:sz w:val="24"/>
          <w:szCs w:val="24"/>
        </w:rPr>
        <w:t>nt of sales effected on consign</w:t>
      </w:r>
      <w:r w:rsidR="00CC54AD" w:rsidRPr="00CC54AD">
        <w:rPr>
          <w:rFonts w:ascii="Times New Roman" w:hAnsi="Times New Roman" w:cs="Times New Roman"/>
          <w:b/>
          <w:sz w:val="24"/>
          <w:szCs w:val="24"/>
        </w:rPr>
        <w:t>ment for bearing any bad debt.</w:t>
      </w:r>
    </w:p>
    <w:p w:rsidR="002C46DC" w:rsidRPr="00CC54AD" w:rsidRDefault="00C91E8F" w:rsidP="002C46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Total Debtor Account </w:t>
      </w:r>
      <w:r w:rsidRPr="00CC54AD">
        <w:rPr>
          <w:rFonts w:ascii="Times New Roman" w:hAnsi="Times New Roman" w:cs="Times New Roman"/>
          <w:sz w:val="24"/>
          <w:szCs w:val="24"/>
        </w:rPr>
        <w:t>is prepared to ascertain Credit sales. If credit sale is available, sometimes any other item of debtors account may be missing which can be calculated through this account.</w:t>
      </w:r>
    </w:p>
    <w:p w:rsidR="00B66F46" w:rsidRDefault="00B66F46" w:rsidP="00070CA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premium paid prepaid= 1200*2/12= 200</w:t>
      </w:r>
    </w:p>
    <w:p w:rsidR="00B66F46" w:rsidRDefault="00B66F46" w:rsidP="00B66F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46" w:rsidRDefault="00B66F46" w:rsidP="00B66F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Insurance prepaid a/c      Dr 200</w:t>
      </w:r>
    </w:p>
    <w:p w:rsidR="00B66F46" w:rsidRPr="00B66F46" w:rsidRDefault="00B66F46" w:rsidP="00B66F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To insurance a/c                             200</w:t>
      </w:r>
    </w:p>
    <w:p w:rsidR="00070CA9" w:rsidRPr="00CC54AD" w:rsidRDefault="00070CA9" w:rsidP="00070CA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Capital receipt</w:t>
      </w:r>
      <w:r w:rsidRPr="00CC54AD">
        <w:rPr>
          <w:rFonts w:ascii="Times New Roman" w:hAnsi="Times New Roman" w:cs="Times New Roman"/>
          <w:sz w:val="24"/>
          <w:szCs w:val="24"/>
        </w:rPr>
        <w:t xml:space="preserve"> is amount received on account of capital introduced to the business, sale proceeds of fixed assets. </w:t>
      </w:r>
    </w:p>
    <w:p w:rsidR="00C91E8F" w:rsidRPr="00CC54AD" w:rsidRDefault="00070CA9" w:rsidP="00446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Outstanding expenses</w:t>
      </w:r>
      <w:r w:rsidRPr="00CC54AD">
        <w:rPr>
          <w:rFonts w:ascii="Times New Roman" w:hAnsi="Times New Roman" w:cs="Times New Roman"/>
          <w:sz w:val="24"/>
          <w:szCs w:val="24"/>
        </w:rPr>
        <w:t xml:space="preserve"> refer to those expenses which have become due during the accounting period for which final accounts have been prepared but have not yet been paid.</w:t>
      </w:r>
    </w:p>
    <w:p w:rsidR="00B70321" w:rsidRDefault="00B70321" w:rsidP="00446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 of goods from one person to another for sale on commission on behalf of the person who sends the goods.</w:t>
      </w:r>
      <w:bookmarkStart w:id="0" w:name="_GoBack"/>
      <w:bookmarkEnd w:id="0"/>
    </w:p>
    <w:p w:rsidR="00070CA9" w:rsidRPr="00CC54AD" w:rsidRDefault="00CC54AD" w:rsidP="00446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It is the </w:t>
      </w:r>
      <w:proofErr w:type="gramStart"/>
      <w:r w:rsidRPr="00CC54AD">
        <w:rPr>
          <w:rFonts w:ascii="Times New Roman" w:hAnsi="Times New Roman" w:cs="Times New Roman"/>
          <w:b/>
          <w:sz w:val="24"/>
          <w:szCs w:val="24"/>
        </w:rPr>
        <w:t>statement prepared and send</w:t>
      </w:r>
      <w:proofErr w:type="gramEnd"/>
      <w:r w:rsidRPr="00CC54AD">
        <w:rPr>
          <w:rFonts w:ascii="Times New Roman" w:hAnsi="Times New Roman" w:cs="Times New Roman"/>
          <w:b/>
          <w:sz w:val="24"/>
          <w:szCs w:val="24"/>
        </w:rPr>
        <w:t xml:space="preserve"> by the consignor to the consignee along with goods </w:t>
      </w:r>
      <w:proofErr w:type="spellStart"/>
      <w:r w:rsidRPr="00CC54AD">
        <w:rPr>
          <w:rFonts w:ascii="Times New Roman" w:hAnsi="Times New Roman" w:cs="Times New Roman"/>
          <w:b/>
          <w:sz w:val="24"/>
          <w:szCs w:val="24"/>
        </w:rPr>
        <w:t>despacthed</w:t>
      </w:r>
      <w:proofErr w:type="spellEnd"/>
      <w:r w:rsidRPr="00CC54AD">
        <w:rPr>
          <w:rFonts w:ascii="Times New Roman" w:hAnsi="Times New Roman" w:cs="Times New Roman"/>
          <w:b/>
          <w:sz w:val="24"/>
          <w:szCs w:val="24"/>
        </w:rPr>
        <w:t>.</w:t>
      </w:r>
    </w:p>
    <w:p w:rsidR="008466BA" w:rsidRDefault="008466BA" w:rsidP="00446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Assets having no realizable value are known 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ficticious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assets.</w:t>
      </w:r>
    </w:p>
    <w:p w:rsidR="0098017D" w:rsidRPr="008466BA" w:rsidRDefault="003531EF" w:rsidP="008466B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.</w:t>
      </w:r>
      <w:r w:rsidR="0098017D" w:rsidRPr="008466BA">
        <w:rPr>
          <w:rFonts w:ascii="Times New Roman" w:hAnsi="Times New Roman" w:cs="Times New Roman"/>
          <w:b/>
          <w:sz w:val="24"/>
          <w:szCs w:val="24"/>
        </w:rPr>
        <w:t xml:space="preserve">An account sale </w:t>
      </w:r>
      <w:r w:rsidR="0098017D" w:rsidRPr="008466BA">
        <w:rPr>
          <w:rFonts w:ascii="Times New Roman" w:hAnsi="Times New Roman" w:cs="Times New Roman"/>
          <w:sz w:val="24"/>
          <w:szCs w:val="24"/>
        </w:rPr>
        <w:t xml:space="preserve">is periodical statement sent by the consignee to consignor showing the amount of gross sales, advance </w:t>
      </w:r>
      <w:proofErr w:type="spellStart"/>
      <w:r w:rsidR="0098017D" w:rsidRPr="008466BA">
        <w:rPr>
          <w:rFonts w:ascii="Times New Roman" w:hAnsi="Times New Roman" w:cs="Times New Roman"/>
          <w:sz w:val="24"/>
          <w:szCs w:val="24"/>
        </w:rPr>
        <w:t>remitted</w:t>
      </w:r>
      <w:proofErr w:type="gramStart"/>
      <w:r w:rsidR="0098017D" w:rsidRPr="008466BA">
        <w:rPr>
          <w:rFonts w:ascii="Times New Roman" w:hAnsi="Times New Roman" w:cs="Times New Roman"/>
          <w:sz w:val="24"/>
          <w:szCs w:val="24"/>
        </w:rPr>
        <w:t>,amount</w:t>
      </w:r>
      <w:proofErr w:type="spellEnd"/>
      <w:proofErr w:type="gramEnd"/>
      <w:r w:rsidR="0098017D" w:rsidRPr="008466BA">
        <w:rPr>
          <w:rFonts w:ascii="Times New Roman" w:hAnsi="Times New Roman" w:cs="Times New Roman"/>
          <w:sz w:val="24"/>
          <w:szCs w:val="24"/>
        </w:rPr>
        <w:t xml:space="preserve"> of expenses met</w:t>
      </w:r>
      <w:r w:rsidR="00075890" w:rsidRPr="008466BA">
        <w:rPr>
          <w:rFonts w:ascii="Times New Roman" w:hAnsi="Times New Roman" w:cs="Times New Roman"/>
          <w:sz w:val="24"/>
          <w:szCs w:val="24"/>
        </w:rPr>
        <w:t xml:space="preserve"> etc..</w:t>
      </w:r>
    </w:p>
    <w:p w:rsidR="007A5D61" w:rsidRPr="00CC54AD" w:rsidRDefault="007A5D61" w:rsidP="007A5D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7A5D61" w:rsidRPr="00CC54AD" w:rsidRDefault="007A5D61" w:rsidP="007A5D6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Grouping means putting together items of similar nature under common heading .marshaling denotes the order in </w:t>
      </w:r>
      <w:proofErr w:type="gramStart"/>
      <w:r w:rsidRPr="00CC54AD">
        <w:rPr>
          <w:rFonts w:ascii="Times New Roman" w:hAnsi="Times New Roman" w:cs="Times New Roman"/>
          <w:sz w:val="24"/>
          <w:szCs w:val="24"/>
        </w:rPr>
        <w:t>which  assets</w:t>
      </w:r>
      <w:proofErr w:type="gramEnd"/>
      <w:r w:rsidRPr="00CC54AD">
        <w:rPr>
          <w:rFonts w:ascii="Times New Roman" w:hAnsi="Times New Roman" w:cs="Times New Roman"/>
          <w:sz w:val="24"/>
          <w:szCs w:val="24"/>
        </w:rPr>
        <w:t>&amp; liabilities are shown in the balance sheet.</w:t>
      </w:r>
    </w:p>
    <w:p w:rsidR="007A5D61" w:rsidRPr="00CC54AD" w:rsidRDefault="007A5D61" w:rsidP="007A5D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gramStart"/>
      <w:r w:rsidR="005A57E1" w:rsidRPr="00CC54AD">
        <w:rPr>
          <w:rFonts w:ascii="Times New Roman" w:hAnsi="Times New Roman" w:cs="Times New Roman"/>
          <w:b/>
          <w:sz w:val="24"/>
          <w:szCs w:val="24"/>
        </w:rPr>
        <w:t>Royalty :</w:t>
      </w:r>
      <w:r w:rsidR="005A57E1" w:rsidRPr="00CC54AD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5A57E1" w:rsidRPr="00CC54AD">
        <w:rPr>
          <w:rFonts w:ascii="Times New Roman" w:hAnsi="Times New Roman" w:cs="Times New Roman"/>
          <w:sz w:val="24"/>
          <w:szCs w:val="24"/>
        </w:rPr>
        <w:t xml:space="preserve"> is a payment made by one person to another person for the use of right or ownership vested in the second</w:t>
      </w:r>
      <w:r w:rsidR="00722D8C" w:rsidRPr="00CC54AD">
        <w:rPr>
          <w:rFonts w:ascii="Times New Roman" w:hAnsi="Times New Roman" w:cs="Times New Roman"/>
          <w:sz w:val="24"/>
          <w:szCs w:val="24"/>
        </w:rPr>
        <w:t xml:space="preserve"> person.</w:t>
      </w:r>
    </w:p>
    <w:p w:rsidR="00722D8C" w:rsidRPr="00CC54AD" w:rsidRDefault="00722D8C" w:rsidP="00722D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54AD">
        <w:rPr>
          <w:rFonts w:ascii="Times New Roman" w:hAnsi="Times New Roman" w:cs="Times New Roman"/>
          <w:b/>
          <w:sz w:val="24"/>
          <w:szCs w:val="24"/>
        </w:rPr>
        <w:t>b)</w:t>
      </w:r>
      <w:r w:rsidR="00630B3B" w:rsidRPr="00CC54AD">
        <w:rPr>
          <w:rFonts w:ascii="Times New Roman" w:hAnsi="Times New Roman" w:cs="Times New Roman"/>
          <w:b/>
          <w:sz w:val="24"/>
          <w:szCs w:val="24"/>
        </w:rPr>
        <w:t>Minimum</w:t>
      </w:r>
      <w:proofErr w:type="gramEnd"/>
      <w:r w:rsidR="00630B3B" w:rsidRPr="00CC54AD">
        <w:rPr>
          <w:rFonts w:ascii="Times New Roman" w:hAnsi="Times New Roman" w:cs="Times New Roman"/>
          <w:b/>
          <w:sz w:val="24"/>
          <w:szCs w:val="24"/>
        </w:rPr>
        <w:t xml:space="preserve"> Rent: </w:t>
      </w:r>
      <w:r w:rsidR="00630B3B" w:rsidRPr="00CC54AD">
        <w:rPr>
          <w:rFonts w:ascii="Times New Roman" w:hAnsi="Times New Roman" w:cs="Times New Roman"/>
          <w:sz w:val="24"/>
          <w:szCs w:val="24"/>
        </w:rPr>
        <w:t xml:space="preserve">It is the minimum amount that should be paid by the lessee to the </w:t>
      </w:r>
      <w:proofErr w:type="spellStart"/>
      <w:r w:rsidR="00630B3B" w:rsidRPr="00CC54AD">
        <w:rPr>
          <w:rFonts w:ascii="Times New Roman" w:hAnsi="Times New Roman" w:cs="Times New Roman"/>
          <w:sz w:val="24"/>
          <w:szCs w:val="24"/>
        </w:rPr>
        <w:t>lessor</w:t>
      </w:r>
      <w:proofErr w:type="spellEnd"/>
      <w:r w:rsidR="00630B3B" w:rsidRPr="00CC54AD">
        <w:rPr>
          <w:rFonts w:ascii="Times New Roman" w:hAnsi="Times New Roman" w:cs="Times New Roman"/>
          <w:sz w:val="24"/>
          <w:szCs w:val="24"/>
        </w:rPr>
        <w:t xml:space="preserve"> in the particular period of lease, even if there is no output or the amount of output does not reach the level so fixed.</w:t>
      </w:r>
    </w:p>
    <w:p w:rsidR="00630B3B" w:rsidRPr="00CC54AD" w:rsidRDefault="00630B3B" w:rsidP="00722D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proofErr w:type="gramStart"/>
      <w:r w:rsidRPr="00CC54AD">
        <w:rPr>
          <w:rFonts w:ascii="Times New Roman" w:hAnsi="Times New Roman" w:cs="Times New Roman"/>
          <w:b/>
          <w:sz w:val="24"/>
          <w:szCs w:val="24"/>
        </w:rPr>
        <w:t>Shortworking</w:t>
      </w:r>
      <w:proofErr w:type="spellEnd"/>
      <w:r w:rsidRPr="00CC54A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C54AD">
        <w:rPr>
          <w:rFonts w:ascii="Times New Roman" w:hAnsi="Times New Roman" w:cs="Times New Roman"/>
          <w:sz w:val="24"/>
          <w:szCs w:val="24"/>
        </w:rPr>
        <w:t xml:space="preserve"> It is the excess of minimum rent over actual royalty calculated on the basis of output or sales.</w:t>
      </w:r>
    </w:p>
    <w:p w:rsidR="00D416A1" w:rsidRPr="00CC54AD" w:rsidRDefault="00D416A1" w:rsidP="00722D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gramStart"/>
      <w:r w:rsidRPr="00CC54AD">
        <w:rPr>
          <w:rFonts w:ascii="Times New Roman" w:hAnsi="Times New Roman" w:cs="Times New Roman"/>
          <w:b/>
          <w:sz w:val="24"/>
          <w:szCs w:val="24"/>
        </w:rPr>
        <w:t>recoupment</w:t>
      </w:r>
      <w:proofErr w:type="gramEnd"/>
      <w:r w:rsidRPr="00CC54AD">
        <w:rPr>
          <w:rFonts w:ascii="Times New Roman" w:hAnsi="Times New Roman" w:cs="Times New Roman"/>
          <w:b/>
          <w:sz w:val="24"/>
          <w:szCs w:val="24"/>
        </w:rPr>
        <w:t xml:space="preserve"> of short working</w:t>
      </w:r>
      <w:r w:rsidRPr="00CC54AD">
        <w:rPr>
          <w:rFonts w:ascii="Times New Roman" w:hAnsi="Times New Roman" w:cs="Times New Roman"/>
          <w:sz w:val="24"/>
          <w:szCs w:val="24"/>
        </w:rPr>
        <w:t xml:space="preserve">: The process of recovering short workings from the excess of royalties over minimum rent of future periods is known as recouping or recovery of </w:t>
      </w:r>
      <w:proofErr w:type="spellStart"/>
      <w:r w:rsidRPr="00CC54AD">
        <w:rPr>
          <w:rFonts w:ascii="Times New Roman" w:hAnsi="Times New Roman" w:cs="Times New Roman"/>
          <w:sz w:val="24"/>
          <w:szCs w:val="24"/>
        </w:rPr>
        <w:t>shortwoking</w:t>
      </w:r>
      <w:proofErr w:type="spellEnd"/>
      <w:r w:rsidR="00BA3718" w:rsidRPr="00CC54AD">
        <w:rPr>
          <w:rFonts w:ascii="Times New Roman" w:hAnsi="Times New Roman" w:cs="Times New Roman"/>
          <w:sz w:val="24"/>
          <w:szCs w:val="24"/>
        </w:rPr>
        <w:t>.</w:t>
      </w:r>
    </w:p>
    <w:p w:rsidR="00BA3718" w:rsidRPr="00CC54AD" w:rsidRDefault="00BA3718" w:rsidP="00722D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54AD">
        <w:rPr>
          <w:rFonts w:ascii="Times New Roman" w:hAnsi="Times New Roman" w:cs="Times New Roman"/>
          <w:b/>
          <w:sz w:val="24"/>
          <w:szCs w:val="24"/>
        </w:rPr>
        <w:t>e)</w:t>
      </w:r>
      <w:proofErr w:type="spellStart"/>
      <w:proofErr w:type="gramEnd"/>
      <w:r w:rsidR="003F26A8" w:rsidRPr="00CC54AD">
        <w:rPr>
          <w:rFonts w:ascii="Times New Roman" w:hAnsi="Times New Roman" w:cs="Times New Roman"/>
          <w:b/>
          <w:sz w:val="24"/>
          <w:szCs w:val="24"/>
        </w:rPr>
        <w:t>Lessor</w:t>
      </w:r>
      <w:proofErr w:type="spellEnd"/>
      <w:r w:rsidR="003F26A8" w:rsidRPr="00CC54AD">
        <w:rPr>
          <w:rFonts w:ascii="Times New Roman" w:hAnsi="Times New Roman" w:cs="Times New Roman"/>
          <w:b/>
          <w:sz w:val="24"/>
          <w:szCs w:val="24"/>
        </w:rPr>
        <w:t xml:space="preserve"> &amp; Lessee</w:t>
      </w:r>
      <w:r w:rsidR="003F26A8" w:rsidRPr="00CC54AD">
        <w:rPr>
          <w:rFonts w:ascii="Times New Roman" w:hAnsi="Times New Roman" w:cs="Times New Roman"/>
          <w:sz w:val="24"/>
          <w:szCs w:val="24"/>
        </w:rPr>
        <w:t xml:space="preserve">: The person who lends the ownership right and receives payment as consideration is known as the </w:t>
      </w:r>
      <w:proofErr w:type="spellStart"/>
      <w:r w:rsidR="003F26A8" w:rsidRPr="00CC54AD">
        <w:rPr>
          <w:rFonts w:ascii="Times New Roman" w:hAnsi="Times New Roman" w:cs="Times New Roman"/>
          <w:b/>
          <w:sz w:val="24"/>
          <w:szCs w:val="24"/>
        </w:rPr>
        <w:t>Lessor</w:t>
      </w:r>
      <w:proofErr w:type="spellEnd"/>
      <w:r w:rsidR="003F26A8" w:rsidRPr="00CC54AD">
        <w:rPr>
          <w:rFonts w:ascii="Times New Roman" w:hAnsi="Times New Roman" w:cs="Times New Roman"/>
          <w:b/>
          <w:sz w:val="24"/>
          <w:szCs w:val="24"/>
        </w:rPr>
        <w:t xml:space="preserve"> or landlord</w:t>
      </w:r>
    </w:p>
    <w:p w:rsidR="003F26A8" w:rsidRPr="00CC54AD" w:rsidRDefault="003F26A8" w:rsidP="00722D8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Lessee is the person who takes the property on lease and agrees to make payments to the owner of the asset is known as the </w:t>
      </w:r>
      <w:r w:rsidRPr="00CC54AD">
        <w:rPr>
          <w:rFonts w:ascii="Times New Roman" w:hAnsi="Times New Roman" w:cs="Times New Roman"/>
          <w:b/>
          <w:sz w:val="24"/>
          <w:szCs w:val="24"/>
        </w:rPr>
        <w:t>Lessee.</w:t>
      </w:r>
    </w:p>
    <w:p w:rsidR="003F26A8" w:rsidRPr="00CC54AD" w:rsidRDefault="008A4528" w:rsidP="003F26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When there is no del </w:t>
      </w:r>
      <w:proofErr w:type="spellStart"/>
      <w:r w:rsidRPr="00CC54AD">
        <w:rPr>
          <w:rFonts w:ascii="Times New Roman" w:hAnsi="Times New Roman" w:cs="Times New Roman"/>
          <w:sz w:val="24"/>
          <w:szCs w:val="24"/>
        </w:rPr>
        <w:t>crdere</w:t>
      </w:r>
      <w:proofErr w:type="spellEnd"/>
      <w:r w:rsidRPr="00CC54AD">
        <w:rPr>
          <w:rFonts w:ascii="Times New Roman" w:hAnsi="Times New Roman" w:cs="Times New Roman"/>
          <w:sz w:val="24"/>
          <w:szCs w:val="24"/>
        </w:rPr>
        <w:t xml:space="preserve"> commission :</w:t>
      </w:r>
    </w:p>
    <w:p w:rsidR="008A4528" w:rsidRPr="00CC54AD" w:rsidRDefault="008A4528" w:rsidP="008A4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         Consignment a/c </w:t>
      </w:r>
      <w:proofErr w:type="spellStart"/>
      <w:r w:rsidRPr="00CC54AD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:rsidR="008A4528" w:rsidRPr="00CC54AD" w:rsidRDefault="008A4528" w:rsidP="008A4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             To consignee            (books of consignor)</w:t>
      </w:r>
    </w:p>
    <w:p w:rsidR="008A4528" w:rsidRPr="00CC54AD" w:rsidRDefault="008A4528" w:rsidP="008A4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C54AD">
        <w:rPr>
          <w:rFonts w:ascii="Times New Roman" w:hAnsi="Times New Roman" w:cs="Times New Roman"/>
          <w:sz w:val="24"/>
          <w:szCs w:val="24"/>
        </w:rPr>
        <w:t>Consignors</w:t>
      </w:r>
      <w:proofErr w:type="gramEnd"/>
      <w:r w:rsidRPr="00CC54AD">
        <w:rPr>
          <w:rFonts w:ascii="Times New Roman" w:hAnsi="Times New Roman" w:cs="Times New Roman"/>
          <w:sz w:val="24"/>
          <w:szCs w:val="24"/>
        </w:rPr>
        <w:t xml:space="preserve"> a/c </w:t>
      </w:r>
      <w:proofErr w:type="spellStart"/>
      <w:r w:rsidRPr="00CC54AD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:rsidR="008A4528" w:rsidRPr="00CC54AD" w:rsidRDefault="008A4528" w:rsidP="008A4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            To debtors                  (books of consignee)</w:t>
      </w:r>
    </w:p>
    <w:p w:rsidR="008A4528" w:rsidRPr="00CC54AD" w:rsidRDefault="008A4528" w:rsidP="008A4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   When </w:t>
      </w:r>
      <w:proofErr w:type="spellStart"/>
      <w:r w:rsidRPr="00CC54AD">
        <w:rPr>
          <w:rFonts w:ascii="Times New Roman" w:hAnsi="Times New Roman" w:cs="Times New Roman"/>
          <w:sz w:val="24"/>
          <w:szCs w:val="24"/>
        </w:rPr>
        <w:t>delcredere</w:t>
      </w:r>
      <w:proofErr w:type="spellEnd"/>
      <w:r w:rsidRPr="00CC54AD">
        <w:rPr>
          <w:rFonts w:ascii="Times New Roman" w:hAnsi="Times New Roman" w:cs="Times New Roman"/>
          <w:sz w:val="24"/>
          <w:szCs w:val="24"/>
        </w:rPr>
        <w:t xml:space="preserve"> commission is paid</w:t>
      </w:r>
    </w:p>
    <w:p w:rsidR="008A4528" w:rsidRPr="00CC54AD" w:rsidRDefault="008A4528" w:rsidP="008A4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lastRenderedPageBreak/>
        <w:t xml:space="preserve">           Bad debts a/c </w:t>
      </w:r>
      <w:proofErr w:type="spellStart"/>
      <w:r w:rsidRPr="00CC54AD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:rsidR="008A4528" w:rsidRPr="00CC54AD" w:rsidRDefault="008A4528" w:rsidP="008A4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          To debtors                    (books of consignee)</w:t>
      </w:r>
    </w:p>
    <w:p w:rsidR="003C2D7C" w:rsidRPr="00CC54AD" w:rsidRDefault="003C2D7C" w:rsidP="003F26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Limitation of Single Entry System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It is unscientific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Errors not located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No trial balance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Financial statements not prepared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Amount receivables and payables not easily ascertained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Division of accounting work not possible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No office control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No check on honesty of employees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Not accepted by tax authorities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Fraud increases</w:t>
      </w:r>
    </w:p>
    <w:p w:rsidR="00042221" w:rsidRPr="00CC54AD" w:rsidRDefault="00042221" w:rsidP="000422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Difficult to obtain bank loans</w:t>
      </w:r>
    </w:p>
    <w:p w:rsidR="000272F8" w:rsidRPr="00CC54AD" w:rsidRDefault="000272F8" w:rsidP="000272F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72F8" w:rsidRPr="00CC54AD" w:rsidRDefault="00C03006" w:rsidP="000272F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Provision for discount on debtors account</w:t>
      </w: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2835"/>
        <w:gridCol w:w="793"/>
        <w:gridCol w:w="630"/>
        <w:gridCol w:w="2348"/>
        <w:gridCol w:w="1444"/>
      </w:tblGrid>
      <w:tr w:rsidR="00683C22" w:rsidRPr="00CC54AD" w:rsidTr="00683C22">
        <w:tc>
          <w:tcPr>
            <w:tcW w:w="806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793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630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48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partculars</w:t>
            </w:r>
            <w:proofErr w:type="spellEnd"/>
          </w:p>
        </w:tc>
        <w:tc>
          <w:tcPr>
            <w:tcW w:w="1444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</w:tr>
      <w:tr w:rsidR="00683C22" w:rsidRPr="00CC54AD" w:rsidTr="00683C22">
        <w:tc>
          <w:tcPr>
            <w:tcW w:w="806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C22" w:rsidRDefault="00C0300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discount allowed</w:t>
            </w:r>
          </w:p>
          <w:p w:rsidR="00C03006" w:rsidRPr="00CC54AD" w:rsidRDefault="00C0300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Balance c/d</w:t>
            </w:r>
          </w:p>
        </w:tc>
        <w:tc>
          <w:tcPr>
            <w:tcW w:w="793" w:type="dxa"/>
          </w:tcPr>
          <w:p w:rsidR="00683C22" w:rsidRPr="00CC54AD" w:rsidRDefault="00C0300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683C22" w:rsidRPr="00CC54AD" w:rsidRDefault="00C0300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683C22" w:rsidRPr="00CC54AD" w:rsidRDefault="007E29C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9C6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05pt;margin-top:3.5pt;width:36pt;height:0;z-index:251654144;mso-position-horizontal-relative:text;mso-position-vertical-relative:text" o:connectortype="straight"/>
              </w:pict>
            </w:r>
            <w:r w:rsidR="00C03006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630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3C22" w:rsidRPr="00CC54AD" w:rsidRDefault="00683C22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C03006">
              <w:rPr>
                <w:rFonts w:ascii="Times New Roman" w:hAnsi="Times New Roman" w:cs="Times New Roman"/>
                <w:sz w:val="24"/>
                <w:szCs w:val="24"/>
              </w:rPr>
              <w:t>Balance b/d</w:t>
            </w:r>
          </w:p>
          <w:p w:rsidR="00683C22" w:rsidRPr="00CC54AD" w:rsidRDefault="00C0300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P&amp;L a/c</w:t>
            </w:r>
          </w:p>
        </w:tc>
        <w:tc>
          <w:tcPr>
            <w:tcW w:w="1444" w:type="dxa"/>
          </w:tcPr>
          <w:p w:rsidR="00683C22" w:rsidRDefault="007E29C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9C6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pict>
                <v:shape id="_x0000_s1027" type="#_x0000_t32" style="position:absolute;margin-left:-5.35pt;margin-top:25.1pt;width:69.75pt;height:1.5pt;z-index:251657216;mso-position-horizontal-relative:text;mso-position-vertical-relative:text" o:connectortype="straight"/>
              </w:pict>
            </w:r>
            <w:r w:rsidR="00C0300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C03006" w:rsidRDefault="00C0300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03006" w:rsidRPr="00CC54AD" w:rsidRDefault="00C0300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</w:tbl>
    <w:p w:rsidR="00683C22" w:rsidRPr="00CC54AD" w:rsidRDefault="00683C22" w:rsidP="000272F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3C1A" w:rsidRPr="00CC54AD" w:rsidRDefault="00723C1A" w:rsidP="00920D5F">
      <w:pPr>
        <w:tabs>
          <w:tab w:val="left" w:pos="56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4E6" w:rsidRPr="00CC54AD" w:rsidRDefault="003E6732" w:rsidP="000204E6">
      <w:pPr>
        <w:pStyle w:val="ListParagraph"/>
        <w:tabs>
          <w:tab w:val="left" w:pos="56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Profit and loss ac</w:t>
      </w:r>
      <w:r w:rsidR="000204E6" w:rsidRPr="00CC54AD">
        <w:rPr>
          <w:rFonts w:ascii="Times New Roman" w:hAnsi="Times New Roman" w:cs="Times New Roman"/>
          <w:b/>
          <w:sz w:val="24"/>
          <w:szCs w:val="24"/>
        </w:rPr>
        <w:t xml:space="preserve"> (Dr)</w:t>
      </w:r>
      <w:r w:rsidR="000204E6" w:rsidRPr="00CC54A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204E6" w:rsidRPr="00CC54AD">
        <w:rPr>
          <w:rFonts w:ascii="Times New Roman" w:hAnsi="Times New Roman" w:cs="Times New Roman"/>
          <w:b/>
          <w:sz w:val="24"/>
          <w:szCs w:val="24"/>
        </w:rPr>
        <w:t>Balancesheet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358"/>
        <w:gridCol w:w="1170"/>
        <w:gridCol w:w="2340"/>
        <w:gridCol w:w="1453"/>
      </w:tblGrid>
      <w:tr w:rsidR="00C03006" w:rsidRPr="00CC54AD" w:rsidTr="00C03006">
        <w:trPr>
          <w:trHeight w:val="1369"/>
        </w:trPr>
        <w:tc>
          <w:tcPr>
            <w:tcW w:w="2358" w:type="dxa"/>
          </w:tcPr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Bad debts</w:t>
            </w:r>
          </w:p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 </w:t>
            </w: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bad debt </w:t>
            </w:r>
          </w:p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new provision</w:t>
            </w: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006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Discount allowed</w:t>
            </w:r>
          </w:p>
          <w:p w:rsidR="00C03006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new provision</w:t>
            </w:r>
          </w:p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-old provision</w:t>
            </w:r>
          </w:p>
        </w:tc>
        <w:tc>
          <w:tcPr>
            <w:tcW w:w="1170" w:type="dxa"/>
          </w:tcPr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C03006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C03006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C03006" w:rsidRPr="00C03006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900</w:t>
            </w:r>
          </w:p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40" w:type="dxa"/>
          </w:tcPr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bad debts recovered</w:t>
            </w: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06" w:rsidRPr="00CC54AD" w:rsidRDefault="00C0300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720" w:type="dxa"/>
        <w:tblLook w:val="04A0"/>
      </w:tblPr>
      <w:tblGrid>
        <w:gridCol w:w="2217"/>
        <w:gridCol w:w="1257"/>
      </w:tblGrid>
      <w:tr w:rsidR="00C03006" w:rsidRPr="00CC54AD" w:rsidTr="00920D5F">
        <w:trPr>
          <w:trHeight w:val="208"/>
        </w:trPr>
        <w:tc>
          <w:tcPr>
            <w:tcW w:w="2164" w:type="dxa"/>
          </w:tcPr>
          <w:p w:rsidR="000204E6" w:rsidRPr="00CC54AD" w:rsidRDefault="000204E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2115" w:type="dxa"/>
          </w:tcPr>
          <w:p w:rsidR="000204E6" w:rsidRPr="00CC54AD" w:rsidRDefault="000204E6" w:rsidP="000272F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</w:tr>
      <w:tr w:rsidR="00C03006" w:rsidRPr="00CC54AD" w:rsidTr="00920D5F">
        <w:trPr>
          <w:trHeight w:val="860"/>
        </w:trPr>
        <w:tc>
          <w:tcPr>
            <w:tcW w:w="2164" w:type="dxa"/>
          </w:tcPr>
          <w:p w:rsidR="000204E6" w:rsidRDefault="000204E6" w:rsidP="00027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Sundry Drs</w:t>
            </w:r>
          </w:p>
          <w:p w:rsidR="00C03006" w:rsidRDefault="00C03006" w:rsidP="00C0300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 debts</w:t>
            </w:r>
          </w:p>
          <w:p w:rsidR="00C03006" w:rsidRDefault="00C03006" w:rsidP="00C0300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 for bad debts</w:t>
            </w:r>
          </w:p>
          <w:p w:rsidR="00C03006" w:rsidRPr="00CC54AD" w:rsidRDefault="00C03006" w:rsidP="00C0300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 for discount</w:t>
            </w:r>
          </w:p>
          <w:p w:rsidR="00C03006" w:rsidRPr="00CC54AD" w:rsidRDefault="00C03006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E6" w:rsidRPr="00CC54AD" w:rsidRDefault="000204E6" w:rsidP="000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204E6" w:rsidRDefault="00C03006" w:rsidP="000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21500</w:t>
            </w:r>
          </w:p>
          <w:p w:rsidR="00C03006" w:rsidRDefault="00C03006" w:rsidP="000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03006" w:rsidRDefault="00C03006" w:rsidP="000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C03006" w:rsidRDefault="00C03006" w:rsidP="000204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</w:t>
            </w:r>
          </w:p>
          <w:p w:rsidR="00C03006" w:rsidRPr="00C03006" w:rsidRDefault="00C03006" w:rsidP="000204E6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0300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19400</w:t>
            </w:r>
          </w:p>
        </w:tc>
      </w:tr>
    </w:tbl>
    <w:p w:rsidR="00C03006" w:rsidRDefault="00C03006" w:rsidP="00C03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06" w:rsidRPr="00C03006" w:rsidRDefault="00C03006" w:rsidP="00C03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</w:p>
    <w:tbl>
      <w:tblPr>
        <w:tblStyle w:val="TableGrid"/>
        <w:tblW w:w="0" w:type="auto"/>
        <w:tblInd w:w="720" w:type="dxa"/>
        <w:tblLook w:val="04A0"/>
      </w:tblPr>
      <w:tblGrid>
        <w:gridCol w:w="4788"/>
        <w:gridCol w:w="4788"/>
      </w:tblGrid>
      <w:tr w:rsidR="00CD119C" w:rsidRPr="00CC54AD" w:rsidTr="00CD119C">
        <w:tc>
          <w:tcPr>
            <w:tcW w:w="4788" w:type="dxa"/>
          </w:tcPr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Consignment</w:t>
            </w:r>
          </w:p>
        </w:tc>
        <w:tc>
          <w:tcPr>
            <w:tcW w:w="4788" w:type="dxa"/>
          </w:tcPr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Sales             </w:t>
            </w:r>
          </w:p>
        </w:tc>
      </w:tr>
      <w:tr w:rsidR="00CD119C" w:rsidRPr="00CC54AD" w:rsidTr="00CD119C">
        <w:tc>
          <w:tcPr>
            <w:tcW w:w="4788" w:type="dxa"/>
          </w:tcPr>
          <w:p w:rsidR="00CD119C" w:rsidRPr="00CC54AD" w:rsidRDefault="00CD119C" w:rsidP="00C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*Ownership is not transferred to consignee</w:t>
            </w:r>
          </w:p>
          <w:p w:rsidR="00CD119C" w:rsidRPr="00CC54AD" w:rsidRDefault="00CD119C" w:rsidP="00C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 The relationship is that of principal and debtor</w:t>
            </w:r>
          </w:p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*Risk is not transferred to consignee</w:t>
            </w:r>
          </w:p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*expenses are borne by consignor</w:t>
            </w:r>
          </w:p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 right to return the unsold goods</w:t>
            </w:r>
          </w:p>
        </w:tc>
        <w:tc>
          <w:tcPr>
            <w:tcW w:w="4788" w:type="dxa"/>
          </w:tcPr>
          <w:p w:rsidR="00CD119C" w:rsidRPr="00CC54AD" w:rsidRDefault="00CD119C" w:rsidP="00C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*Ownership is transferred to consignee</w:t>
            </w:r>
          </w:p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 The relationship is that of seller and buyer</w:t>
            </w:r>
          </w:p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*risk is transferred to  the buyer</w:t>
            </w:r>
          </w:p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*exp. Are borne by buyer</w:t>
            </w:r>
          </w:p>
          <w:p w:rsidR="00CD119C" w:rsidRPr="00CC54AD" w:rsidRDefault="00CD119C" w:rsidP="00CD11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* buyer cannot return the goods</w:t>
            </w:r>
          </w:p>
        </w:tc>
      </w:tr>
    </w:tbl>
    <w:p w:rsidR="00501F92" w:rsidRPr="00CC54AD" w:rsidRDefault="00501F92" w:rsidP="001845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500" w:rsidRPr="00C03006" w:rsidRDefault="00C03006" w:rsidP="00C0300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990"/>
        <w:gridCol w:w="1260"/>
        <w:gridCol w:w="1437"/>
        <w:gridCol w:w="1362"/>
        <w:gridCol w:w="696"/>
        <w:gridCol w:w="696"/>
        <w:gridCol w:w="810"/>
        <w:gridCol w:w="816"/>
      </w:tblGrid>
      <w:tr w:rsidR="00184500" w:rsidRPr="00CC54AD" w:rsidTr="00C03006">
        <w:trPr>
          <w:trHeight w:val="420"/>
        </w:trPr>
        <w:tc>
          <w:tcPr>
            <w:tcW w:w="570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</w:p>
        </w:tc>
        <w:tc>
          <w:tcPr>
            <w:tcW w:w="990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  <w:tc>
          <w:tcPr>
            <w:tcW w:w="1260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Min Rent</w:t>
            </w:r>
          </w:p>
        </w:tc>
        <w:tc>
          <w:tcPr>
            <w:tcW w:w="1421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Royalty@10</w:t>
            </w:r>
          </w:p>
        </w:tc>
        <w:tc>
          <w:tcPr>
            <w:tcW w:w="1362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 paid</w:t>
            </w:r>
          </w:p>
        </w:tc>
        <w:tc>
          <w:tcPr>
            <w:tcW w:w="2707" w:type="dxa"/>
            <w:gridSpan w:val="4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Shortworkings</w:t>
            </w:r>
            <w:proofErr w:type="spellEnd"/>
          </w:p>
        </w:tc>
      </w:tr>
      <w:tr w:rsidR="00184500" w:rsidRPr="00CC54AD" w:rsidTr="00C03006">
        <w:trPr>
          <w:trHeight w:val="1560"/>
        </w:trPr>
        <w:tc>
          <w:tcPr>
            <w:tcW w:w="570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0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21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362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585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00" w:rsidRPr="00CC54AD" w:rsidRDefault="009D477B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184500" w:rsidRPr="00CC54AD" w:rsidRDefault="009D477B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184500" w:rsidRPr="00CC54AD" w:rsidRDefault="009D477B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4500" w:rsidRPr="00CC54AD" w:rsidRDefault="00184500" w:rsidP="00C0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1F92" w:rsidRPr="00CC54AD" w:rsidRDefault="00501F92" w:rsidP="00582D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DF8" w:rsidRPr="00C03006" w:rsidRDefault="007D3E73" w:rsidP="00C0300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3006">
        <w:rPr>
          <w:rFonts w:ascii="Times New Roman" w:hAnsi="Times New Roman" w:cs="Times New Roman"/>
          <w:b/>
          <w:sz w:val="24"/>
          <w:szCs w:val="24"/>
        </w:rPr>
        <w:t>Consignment Account</w:t>
      </w:r>
    </w:p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582DF8" w:rsidRPr="00CC54AD" w:rsidTr="00C03006"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582DF8" w:rsidRPr="00CC54AD" w:rsidTr="00C03006"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goods sent on consignment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S (90000+2000)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</w:tr>
      <w:tr w:rsidR="00582DF8" w:rsidRPr="00CC54AD" w:rsidTr="00C03006"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bank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goods sent on consignment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582DF8" w:rsidRPr="00CC54AD" w:rsidTr="00C03006"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S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Insurance co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82DF8" w:rsidRPr="00CC54AD" w:rsidTr="00C03006"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S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P &amp; L (Abnormal loss)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582DF8" w:rsidRPr="00CC54AD" w:rsidTr="00C03006"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stock reserve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stock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</w:tr>
      <w:tr w:rsidR="00582DF8" w:rsidRPr="00CC54AD" w:rsidTr="00C03006"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P&amp;L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F8" w:rsidRPr="00CC54AD" w:rsidTr="00C03006"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134120</w:t>
            </w: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82DF8" w:rsidRPr="00CC54AD" w:rsidRDefault="00582DF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134120</w:t>
            </w:r>
          </w:p>
        </w:tc>
      </w:tr>
    </w:tbl>
    <w:p w:rsidR="007D3E73" w:rsidRPr="00CC54AD" w:rsidRDefault="007D3E73" w:rsidP="00C0300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           Statement Of affairs  31-12-16</w:t>
      </w:r>
    </w:p>
    <w:tbl>
      <w:tblPr>
        <w:tblStyle w:val="TableGrid"/>
        <w:tblW w:w="0" w:type="auto"/>
        <w:tblInd w:w="720" w:type="dxa"/>
        <w:tblLook w:val="04A0"/>
      </w:tblPr>
      <w:tblGrid>
        <w:gridCol w:w="2242"/>
        <w:gridCol w:w="2176"/>
        <w:gridCol w:w="2262"/>
        <w:gridCol w:w="2176"/>
      </w:tblGrid>
      <w:tr w:rsidR="007D3E73" w:rsidRPr="00CC54AD" w:rsidTr="007D3E73">
        <w:tc>
          <w:tcPr>
            <w:tcW w:w="2242" w:type="dxa"/>
          </w:tcPr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  <w:proofErr w:type="spellEnd"/>
          </w:p>
        </w:tc>
        <w:tc>
          <w:tcPr>
            <w:tcW w:w="2176" w:type="dxa"/>
          </w:tcPr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262" w:type="dxa"/>
          </w:tcPr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ASSET</w:t>
            </w:r>
          </w:p>
        </w:tc>
        <w:tc>
          <w:tcPr>
            <w:tcW w:w="2176" w:type="dxa"/>
          </w:tcPr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7D3E73" w:rsidRPr="00CC54AD" w:rsidTr="007D3E73">
        <w:tc>
          <w:tcPr>
            <w:tcW w:w="2242" w:type="dxa"/>
          </w:tcPr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Sundry </w:t>
            </w:r>
            <w:proofErr w:type="spellStart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crs</w:t>
            </w:r>
            <w:proofErr w:type="spellEnd"/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176" w:type="dxa"/>
          </w:tcPr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262" w:type="dxa"/>
          </w:tcPr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Cash at bank</w:t>
            </w:r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Stock in trade</w:t>
            </w:r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</w:tc>
        <w:tc>
          <w:tcPr>
            <w:tcW w:w="2176" w:type="dxa"/>
          </w:tcPr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7D3E73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  <w:p w:rsidR="004B1520" w:rsidRPr="00CC54AD" w:rsidRDefault="007D3E73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4B1520" w:rsidRPr="00CC54AD" w:rsidRDefault="00D658B4" w:rsidP="004B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Statement of Profit and loss</w:t>
      </w:r>
    </w:p>
    <w:tbl>
      <w:tblPr>
        <w:tblStyle w:val="TableGrid"/>
        <w:tblW w:w="9576" w:type="dxa"/>
        <w:tblInd w:w="795" w:type="dxa"/>
        <w:tblLook w:val="04A0"/>
      </w:tblPr>
      <w:tblGrid>
        <w:gridCol w:w="7308"/>
        <w:gridCol w:w="2268"/>
      </w:tblGrid>
      <w:tr w:rsidR="004B1520" w:rsidRPr="00CC54AD" w:rsidTr="00FB60F4">
        <w:tc>
          <w:tcPr>
            <w:tcW w:w="7308" w:type="dxa"/>
          </w:tcPr>
          <w:p w:rsidR="004B1520" w:rsidRPr="00CC54AD" w:rsidRDefault="00FB60F4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CD1AFE" w:rsidRPr="00CC54AD" w:rsidRDefault="00CD1AFE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(+) drawings</w:t>
            </w:r>
          </w:p>
          <w:p w:rsidR="00CD1AFE" w:rsidRPr="00CC54AD" w:rsidRDefault="00CD1AFE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(-) Fresh capital</w:t>
            </w:r>
          </w:p>
          <w:p w:rsidR="00CD1AFE" w:rsidRPr="00CC54AD" w:rsidRDefault="00CD1AFE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(-)capital as on 1 </w:t>
            </w:r>
            <w:proofErr w:type="spellStart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proofErr w:type="spellEnd"/>
          </w:p>
          <w:p w:rsidR="00CD1AFE" w:rsidRPr="00CC54AD" w:rsidRDefault="00CD1AFE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Profit</w:t>
            </w:r>
          </w:p>
        </w:tc>
        <w:tc>
          <w:tcPr>
            <w:tcW w:w="2268" w:type="dxa"/>
          </w:tcPr>
          <w:p w:rsidR="004B1520" w:rsidRPr="00CC54AD" w:rsidRDefault="00E730AE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CD1AFE" w:rsidRPr="00CC54AD" w:rsidRDefault="00CD1AFE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CD1AFE" w:rsidRPr="00CC54AD" w:rsidRDefault="00CD1AFE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CD1AFE" w:rsidRPr="00CC54AD" w:rsidRDefault="00CD1AFE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CD1AFE" w:rsidRPr="00CC54AD" w:rsidRDefault="007E29C6" w:rsidP="004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margin-left:-3.15pt;margin-top:.1pt;width:60.75pt;height:.75pt;flip:y;z-index:251661312" o:connectortype="straight"/>
              </w:pict>
            </w:r>
            <w:r w:rsidR="00CD1AFE" w:rsidRPr="00CC54AD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</w:tbl>
    <w:p w:rsidR="00DF0493" w:rsidRDefault="00DF0493" w:rsidP="00CE2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Section C</w:t>
      </w:r>
    </w:p>
    <w:p w:rsidR="008466BA" w:rsidRDefault="008466BA" w:rsidP="00CE2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66BA" w:rsidRPr="000C1D3D" w:rsidRDefault="000C1D3D" w:rsidP="00C0300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Gross Profit- Rs. 97000 Net profit- Rs. 70053 Balance sheet total- Rs. 250430</w:t>
      </w:r>
    </w:p>
    <w:p w:rsidR="008466BA" w:rsidRDefault="008466BA" w:rsidP="00CE2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66BA" w:rsidRPr="00CC54AD" w:rsidRDefault="008466BA" w:rsidP="00CE2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0493" w:rsidRPr="00CC54AD" w:rsidRDefault="00CE2E15" w:rsidP="00DF04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23.</w:t>
      </w:r>
    </w:p>
    <w:p w:rsidR="00501F92" w:rsidRPr="00CC54AD" w:rsidRDefault="00404346" w:rsidP="0040434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  Statement Of affairs  </w:t>
      </w:r>
    </w:p>
    <w:tbl>
      <w:tblPr>
        <w:tblStyle w:val="TableGrid"/>
        <w:tblW w:w="0" w:type="auto"/>
        <w:tblInd w:w="720" w:type="dxa"/>
        <w:tblLook w:val="04A0"/>
      </w:tblPr>
      <w:tblGrid>
        <w:gridCol w:w="2242"/>
        <w:gridCol w:w="2176"/>
        <w:gridCol w:w="2262"/>
        <w:gridCol w:w="2176"/>
      </w:tblGrid>
      <w:tr w:rsidR="00404346" w:rsidRPr="00CC54AD" w:rsidTr="00C03006">
        <w:tc>
          <w:tcPr>
            <w:tcW w:w="2242" w:type="dxa"/>
          </w:tcPr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  <w:proofErr w:type="spellEnd"/>
          </w:p>
        </w:tc>
        <w:tc>
          <w:tcPr>
            <w:tcW w:w="2176" w:type="dxa"/>
          </w:tcPr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262" w:type="dxa"/>
          </w:tcPr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ASSET</w:t>
            </w:r>
          </w:p>
        </w:tc>
        <w:tc>
          <w:tcPr>
            <w:tcW w:w="2176" w:type="dxa"/>
          </w:tcPr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404346" w:rsidRPr="00CC54AD" w:rsidTr="00C03006">
        <w:tc>
          <w:tcPr>
            <w:tcW w:w="2242" w:type="dxa"/>
          </w:tcPr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Sundry </w:t>
            </w:r>
            <w:proofErr w:type="spellStart"/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crs</w:t>
            </w:r>
            <w:proofErr w:type="spellEnd"/>
          </w:p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176" w:type="dxa"/>
          </w:tcPr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16850</w:t>
            </w:r>
          </w:p>
        </w:tc>
        <w:tc>
          <w:tcPr>
            <w:tcW w:w="2262" w:type="dxa"/>
          </w:tcPr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Stock in trade</w:t>
            </w:r>
          </w:p>
          <w:p w:rsidR="00404346" w:rsidRPr="00CC54AD" w:rsidRDefault="00404346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</w:tc>
        <w:tc>
          <w:tcPr>
            <w:tcW w:w="2176" w:type="dxa"/>
          </w:tcPr>
          <w:p w:rsidR="00404346" w:rsidRPr="00CC54AD" w:rsidRDefault="00CE2E15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  <w:p w:rsidR="00404346" w:rsidRPr="00CC54AD" w:rsidRDefault="00CE2E15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  <w:p w:rsidR="00404346" w:rsidRPr="00CC54AD" w:rsidRDefault="00CE2E15" w:rsidP="00CE2E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  <w:p w:rsidR="00CE2E15" w:rsidRPr="00CC54AD" w:rsidRDefault="00CE2E15" w:rsidP="00CE2E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</w:tbl>
    <w:p w:rsidR="00501F92" w:rsidRPr="00CC54AD" w:rsidRDefault="00F81086" w:rsidP="00501F9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 xml:space="preserve">                                 Cash book</w:t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3"/>
        <w:gridCol w:w="1260"/>
        <w:gridCol w:w="1838"/>
        <w:gridCol w:w="2169"/>
      </w:tblGrid>
      <w:tr w:rsidR="00F81086" w:rsidRPr="00CC54AD" w:rsidTr="00920D5F">
        <w:trPr>
          <w:trHeight w:val="299"/>
        </w:trPr>
        <w:tc>
          <w:tcPr>
            <w:tcW w:w="1773" w:type="dxa"/>
          </w:tcPr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260" w:type="dxa"/>
          </w:tcPr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1838" w:type="dxa"/>
          </w:tcPr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169" w:type="dxa"/>
          </w:tcPr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</w:tr>
      <w:tr w:rsidR="00F81086" w:rsidRPr="00CC54AD" w:rsidTr="00920D5F">
        <w:trPr>
          <w:trHeight w:val="1970"/>
        </w:trPr>
        <w:tc>
          <w:tcPr>
            <w:tcW w:w="1773" w:type="dxa"/>
          </w:tcPr>
          <w:p w:rsidR="00F81086" w:rsidRPr="00CC54AD" w:rsidRDefault="00F81086" w:rsidP="00F8108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bal b/d</w:t>
            </w:r>
          </w:p>
          <w:p w:rsidR="00F81086" w:rsidRPr="00CC54AD" w:rsidRDefault="00F81086" w:rsidP="00F8108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  <w:p w:rsidR="00F81086" w:rsidRPr="00CC54AD" w:rsidRDefault="00F81086" w:rsidP="00F8108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F81086" w:rsidRPr="00CC54AD" w:rsidRDefault="00F81086" w:rsidP="00F8108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</w:p>
        </w:tc>
        <w:tc>
          <w:tcPr>
            <w:tcW w:w="1260" w:type="dxa"/>
          </w:tcPr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272000</w:t>
            </w:r>
          </w:p>
        </w:tc>
        <w:tc>
          <w:tcPr>
            <w:tcW w:w="1838" w:type="dxa"/>
          </w:tcPr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Salaries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Business exp</w:t>
            </w:r>
          </w:p>
        </w:tc>
        <w:tc>
          <w:tcPr>
            <w:tcW w:w="2169" w:type="dxa"/>
          </w:tcPr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  <w:p w:rsidR="00F81086" w:rsidRPr="00CC54AD" w:rsidRDefault="00F8108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272000</w:t>
            </w:r>
          </w:p>
        </w:tc>
      </w:tr>
    </w:tbl>
    <w:p w:rsidR="00F81086" w:rsidRPr="00CC54AD" w:rsidRDefault="00143E39" w:rsidP="00501F9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AD">
        <w:rPr>
          <w:rFonts w:ascii="Times New Roman" w:hAnsi="Times New Roman" w:cs="Times New Roman"/>
          <w:b/>
          <w:sz w:val="24"/>
          <w:szCs w:val="24"/>
        </w:rPr>
        <w:t>Total Debtors Ac</w:t>
      </w:r>
    </w:p>
    <w:tbl>
      <w:tblPr>
        <w:tblStyle w:val="TableGrid"/>
        <w:tblW w:w="0" w:type="auto"/>
        <w:tblInd w:w="720" w:type="dxa"/>
        <w:tblLook w:val="04A0"/>
      </w:tblPr>
      <w:tblGrid>
        <w:gridCol w:w="2808"/>
        <w:gridCol w:w="1980"/>
        <w:gridCol w:w="2430"/>
        <w:gridCol w:w="1638"/>
      </w:tblGrid>
      <w:tr w:rsidR="00143E39" w:rsidRPr="00CC54AD" w:rsidTr="00797C99">
        <w:tc>
          <w:tcPr>
            <w:tcW w:w="2808" w:type="dxa"/>
          </w:tcPr>
          <w:p w:rsidR="00143E39" w:rsidRPr="00CC54AD" w:rsidRDefault="00143E3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143E39" w:rsidRPr="00CC54AD" w:rsidRDefault="00143E3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2430" w:type="dxa"/>
          </w:tcPr>
          <w:p w:rsidR="00143E39" w:rsidRPr="00CC54AD" w:rsidRDefault="00143E3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638" w:type="dxa"/>
          </w:tcPr>
          <w:p w:rsidR="00143E39" w:rsidRPr="00CC54AD" w:rsidRDefault="00143E3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</w:tr>
      <w:tr w:rsidR="00143E39" w:rsidRPr="00CC54AD" w:rsidTr="00797C99">
        <w:tc>
          <w:tcPr>
            <w:tcW w:w="2808" w:type="dxa"/>
          </w:tcPr>
          <w:p w:rsidR="00143E39" w:rsidRPr="00CC54AD" w:rsidRDefault="00797C9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bal B/d</w:t>
            </w:r>
          </w:p>
          <w:p w:rsidR="00797C99" w:rsidRPr="00CC54AD" w:rsidRDefault="00797C9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980" w:type="dxa"/>
          </w:tcPr>
          <w:p w:rsidR="00143E39" w:rsidRPr="00CC54AD" w:rsidRDefault="00797C9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  <w:p w:rsidR="00797C99" w:rsidRPr="00CC54AD" w:rsidRDefault="00797C9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63700</w:t>
            </w:r>
          </w:p>
        </w:tc>
        <w:tc>
          <w:tcPr>
            <w:tcW w:w="2430" w:type="dxa"/>
          </w:tcPr>
          <w:p w:rsidR="00143E39" w:rsidRPr="00CC54AD" w:rsidRDefault="00797C9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cash</w:t>
            </w:r>
          </w:p>
          <w:p w:rsidR="00797C99" w:rsidRPr="00CC54AD" w:rsidRDefault="00797C9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Bal c/d</w:t>
            </w:r>
          </w:p>
        </w:tc>
        <w:tc>
          <w:tcPr>
            <w:tcW w:w="1638" w:type="dxa"/>
          </w:tcPr>
          <w:p w:rsidR="00143E39" w:rsidRPr="00CC54AD" w:rsidRDefault="00797C9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  <w:p w:rsidR="00797C99" w:rsidRPr="00CC54AD" w:rsidRDefault="00797C99" w:rsidP="00501F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</w:tr>
    </w:tbl>
    <w:p w:rsidR="00DF0493" w:rsidRPr="00CC54AD" w:rsidRDefault="00797C99" w:rsidP="00DF0493">
      <w:pPr>
        <w:pStyle w:val="ListParagraph"/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Total creditors ac</w:t>
      </w:r>
    </w:p>
    <w:tbl>
      <w:tblPr>
        <w:tblStyle w:val="TableGrid"/>
        <w:tblW w:w="0" w:type="auto"/>
        <w:tblInd w:w="720" w:type="dxa"/>
        <w:tblLook w:val="04A0"/>
      </w:tblPr>
      <w:tblGrid>
        <w:gridCol w:w="2808"/>
        <w:gridCol w:w="1980"/>
        <w:gridCol w:w="2430"/>
        <w:gridCol w:w="1638"/>
      </w:tblGrid>
      <w:tr w:rsidR="00797C99" w:rsidRPr="00CC54AD" w:rsidTr="00C03006">
        <w:tc>
          <w:tcPr>
            <w:tcW w:w="2808" w:type="dxa"/>
          </w:tcPr>
          <w:p w:rsidR="00797C99" w:rsidRPr="00CC54AD" w:rsidRDefault="00797C99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797C99" w:rsidRPr="00CC54AD" w:rsidRDefault="00797C99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2430" w:type="dxa"/>
          </w:tcPr>
          <w:p w:rsidR="00797C99" w:rsidRPr="00CC54AD" w:rsidRDefault="00797C99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638" w:type="dxa"/>
          </w:tcPr>
          <w:p w:rsidR="00797C99" w:rsidRPr="00CC54AD" w:rsidRDefault="00797C99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</w:tr>
      <w:tr w:rsidR="00797C99" w:rsidRPr="00CC54AD" w:rsidTr="00C03006">
        <w:tc>
          <w:tcPr>
            <w:tcW w:w="2808" w:type="dxa"/>
          </w:tcPr>
          <w:p w:rsidR="00035D80" w:rsidRPr="00CC54AD" w:rsidRDefault="00035D80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cash</w:t>
            </w:r>
          </w:p>
          <w:p w:rsidR="00797C99" w:rsidRPr="00CC54AD" w:rsidRDefault="00797C99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bal c/d</w:t>
            </w:r>
          </w:p>
          <w:p w:rsidR="00797C99" w:rsidRPr="00CC54AD" w:rsidRDefault="00797C99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97C99" w:rsidRPr="00CC54AD" w:rsidRDefault="00035D80" w:rsidP="00035D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  <w:p w:rsidR="00035D80" w:rsidRPr="00CC54AD" w:rsidRDefault="00035D80" w:rsidP="00035D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2430" w:type="dxa"/>
          </w:tcPr>
          <w:p w:rsidR="00797C99" w:rsidRPr="00CC54AD" w:rsidRDefault="00035D80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Bal b/d</w:t>
            </w:r>
          </w:p>
          <w:p w:rsidR="00035D80" w:rsidRPr="00CC54AD" w:rsidRDefault="00035D80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1638" w:type="dxa"/>
          </w:tcPr>
          <w:p w:rsidR="00797C99" w:rsidRPr="00CC54AD" w:rsidRDefault="00035D80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035D80" w:rsidRPr="00CC54AD" w:rsidRDefault="00035D80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</w:tr>
    </w:tbl>
    <w:p w:rsidR="00F81086" w:rsidRPr="00CC54AD" w:rsidRDefault="00966E8C" w:rsidP="00966E8C">
      <w:pPr>
        <w:pStyle w:val="ListParagraph"/>
        <w:tabs>
          <w:tab w:val="left" w:pos="2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ab/>
        <w:t>Trading Ac</w:t>
      </w:r>
      <w:r w:rsidR="004E4CD8" w:rsidRPr="00CC54AD">
        <w:rPr>
          <w:rFonts w:ascii="Times New Roman" w:hAnsi="Times New Roman" w:cs="Times New Roman"/>
          <w:sz w:val="24"/>
          <w:szCs w:val="24"/>
        </w:rPr>
        <w:t xml:space="preserve"> and profit and loss</w:t>
      </w:r>
    </w:p>
    <w:tbl>
      <w:tblPr>
        <w:tblStyle w:val="TableGrid"/>
        <w:tblW w:w="0" w:type="auto"/>
        <w:tblInd w:w="720" w:type="dxa"/>
        <w:tblLook w:val="04A0"/>
      </w:tblPr>
      <w:tblGrid>
        <w:gridCol w:w="2746"/>
        <w:gridCol w:w="1936"/>
        <w:gridCol w:w="2376"/>
        <w:gridCol w:w="1602"/>
      </w:tblGrid>
      <w:tr w:rsidR="00966E8C" w:rsidRPr="00CC54AD" w:rsidTr="00920D5F">
        <w:trPr>
          <w:trHeight w:val="204"/>
        </w:trPr>
        <w:tc>
          <w:tcPr>
            <w:tcW w:w="2746" w:type="dxa"/>
          </w:tcPr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936" w:type="dxa"/>
          </w:tcPr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2376" w:type="dxa"/>
          </w:tcPr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602" w:type="dxa"/>
          </w:tcPr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</w:tr>
      <w:tr w:rsidR="00966E8C" w:rsidRPr="00CC54AD" w:rsidTr="00920D5F">
        <w:trPr>
          <w:trHeight w:val="2737"/>
        </w:trPr>
        <w:tc>
          <w:tcPr>
            <w:tcW w:w="2746" w:type="dxa"/>
          </w:tcPr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Opening stock</w:t>
            </w:r>
          </w:p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Purchases 32000+42500</w:t>
            </w:r>
          </w:p>
          <w:p w:rsidR="004E4CD8" w:rsidRPr="00CC54AD" w:rsidRDefault="00966E8C" w:rsidP="004E4C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  <w:r w:rsidR="004E4CD8" w:rsidRPr="00CC54AD">
              <w:rPr>
                <w:rFonts w:ascii="Times New Roman" w:hAnsi="Times New Roman" w:cs="Times New Roman"/>
                <w:sz w:val="24"/>
                <w:szCs w:val="24"/>
              </w:rPr>
              <w:t>+ o/s</w:t>
            </w:r>
          </w:p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G/P</w:t>
            </w:r>
          </w:p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8C" w:rsidRPr="00CC54AD" w:rsidRDefault="004E4CD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salaries</w:t>
            </w:r>
          </w:p>
          <w:p w:rsidR="004E4CD8" w:rsidRPr="00CC54AD" w:rsidRDefault="004E4CD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Rent paid –adv paid</w:t>
            </w:r>
          </w:p>
          <w:p w:rsidR="00966E8C" w:rsidRPr="00CC54AD" w:rsidRDefault="004E4CD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Business exp</w:t>
            </w:r>
          </w:p>
          <w:p w:rsidR="004E4CD8" w:rsidRPr="00CC54AD" w:rsidRDefault="004E4CD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Depreciation </w:t>
            </w:r>
          </w:p>
          <w:p w:rsidR="004E4CD8" w:rsidRPr="00CC54AD" w:rsidRDefault="004E4CD8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Net profit</w:t>
            </w:r>
          </w:p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74500</w:t>
            </w:r>
          </w:p>
          <w:p w:rsidR="00966E8C" w:rsidRPr="00CC54AD" w:rsidRDefault="00966E8C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  <w:p w:rsidR="00966E8C" w:rsidRPr="00CC54AD" w:rsidRDefault="00966E8C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  <w:p w:rsidR="004E4CD8" w:rsidRPr="00CC54AD" w:rsidRDefault="004E4CD8" w:rsidP="009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130700</w:t>
            </w:r>
          </w:p>
          <w:p w:rsidR="004E4CD8" w:rsidRPr="00CC54AD" w:rsidRDefault="004E4CD8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  <w:p w:rsidR="004E4CD8" w:rsidRPr="00CC54AD" w:rsidRDefault="004E4CD8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4E4CD8" w:rsidRPr="00CC54AD" w:rsidRDefault="004E4CD8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4E4CD8" w:rsidRPr="00CC54AD" w:rsidRDefault="004E4CD8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4E4CD8" w:rsidRPr="00CC54AD" w:rsidRDefault="004E4CD8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30700</w:t>
            </w:r>
          </w:p>
          <w:p w:rsidR="00296167" w:rsidRPr="00CC54AD" w:rsidRDefault="00296167" w:rsidP="009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67" w:rsidRPr="00CC54AD" w:rsidRDefault="00296167" w:rsidP="009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40500</w:t>
            </w:r>
          </w:p>
        </w:tc>
        <w:tc>
          <w:tcPr>
            <w:tcW w:w="2376" w:type="dxa"/>
          </w:tcPr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Sales</w:t>
            </w:r>
          </w:p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Closing stock</w:t>
            </w:r>
          </w:p>
          <w:p w:rsidR="00D334AE" w:rsidRPr="00CC54AD" w:rsidRDefault="00D334A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4AE" w:rsidRPr="00CC54AD" w:rsidRDefault="00D334A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4AE" w:rsidRPr="00CC54AD" w:rsidRDefault="00D334A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4AE" w:rsidRPr="00CC54AD" w:rsidRDefault="00D334A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Gross profit</w:t>
            </w:r>
          </w:p>
          <w:p w:rsidR="00D334AE" w:rsidRPr="00CC54AD" w:rsidRDefault="00D334A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Commission received</w:t>
            </w:r>
          </w:p>
        </w:tc>
        <w:tc>
          <w:tcPr>
            <w:tcW w:w="1602" w:type="dxa"/>
          </w:tcPr>
          <w:p w:rsidR="00966E8C" w:rsidRPr="00CC54AD" w:rsidRDefault="00966E8C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108700</w:t>
            </w:r>
          </w:p>
          <w:p w:rsidR="00966E8C" w:rsidRPr="00CC54AD" w:rsidRDefault="00966E8C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8C" w:rsidRPr="00CC54AD" w:rsidRDefault="00966E8C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  <w:p w:rsidR="004E4CD8" w:rsidRPr="00CC54AD" w:rsidRDefault="004E4CD8" w:rsidP="009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CD8" w:rsidRPr="00CC54AD" w:rsidRDefault="004E4CD8" w:rsidP="009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130700</w:t>
            </w:r>
          </w:p>
          <w:p w:rsidR="00D334AE" w:rsidRPr="00CC54AD" w:rsidRDefault="00D334AE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  <w:p w:rsidR="00296167" w:rsidRPr="00CC54AD" w:rsidRDefault="00D334AE" w:rsidP="009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296167" w:rsidRPr="00CC54AD" w:rsidRDefault="00296167" w:rsidP="0029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67" w:rsidRPr="00CC54AD" w:rsidRDefault="00296167" w:rsidP="0029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67" w:rsidRPr="00CC54AD" w:rsidRDefault="00296167" w:rsidP="0029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67" w:rsidRPr="00CC54AD" w:rsidRDefault="00296167" w:rsidP="0029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4AE" w:rsidRPr="00CC54AD" w:rsidRDefault="00296167" w:rsidP="0029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b/>
                <w:sz w:val="24"/>
                <w:szCs w:val="24"/>
              </w:rPr>
              <w:t>40500</w:t>
            </w:r>
          </w:p>
        </w:tc>
      </w:tr>
    </w:tbl>
    <w:p w:rsidR="00296167" w:rsidRPr="00CC54AD" w:rsidRDefault="00296167" w:rsidP="00DF0493">
      <w:pPr>
        <w:pStyle w:val="ListParagraph"/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54AD">
        <w:rPr>
          <w:rFonts w:ascii="Times New Roman" w:hAnsi="Times New Roman" w:cs="Times New Roman"/>
          <w:b/>
          <w:sz w:val="24"/>
          <w:szCs w:val="24"/>
        </w:rPr>
        <w:t>Balancesheet</w:t>
      </w:r>
      <w:proofErr w:type="spellEnd"/>
      <w:r w:rsidRPr="00CC5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54AD">
        <w:rPr>
          <w:rFonts w:ascii="Times New Roman" w:hAnsi="Times New Roman" w:cs="Times New Roman"/>
          <w:b/>
          <w:sz w:val="24"/>
          <w:szCs w:val="24"/>
        </w:rPr>
        <w:t>Total :</w:t>
      </w:r>
      <w:proofErr w:type="gramEnd"/>
      <w:r w:rsidRPr="00CC54AD">
        <w:rPr>
          <w:rFonts w:ascii="Times New Roman" w:hAnsi="Times New Roman" w:cs="Times New Roman"/>
          <w:b/>
          <w:sz w:val="24"/>
          <w:szCs w:val="24"/>
        </w:rPr>
        <w:t xml:space="preserve"> 59450</w:t>
      </w:r>
    </w:p>
    <w:p w:rsidR="003B2C1C" w:rsidRPr="00CC54AD" w:rsidRDefault="003B2C1C" w:rsidP="003B2C1C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B2C1C" w:rsidRPr="008466BA" w:rsidRDefault="008466BA" w:rsidP="008466BA">
      <w:pPr>
        <w:tabs>
          <w:tab w:val="left" w:pos="834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="003B2C1C" w:rsidRPr="008466BA">
        <w:rPr>
          <w:rFonts w:ascii="Times New Roman" w:hAnsi="Times New Roman" w:cs="Times New Roman"/>
          <w:b/>
          <w:sz w:val="24"/>
          <w:szCs w:val="24"/>
        </w:rPr>
        <w:t xml:space="preserve">    Cattle account</w:t>
      </w:r>
    </w:p>
    <w:tbl>
      <w:tblPr>
        <w:tblStyle w:val="TableGrid"/>
        <w:tblW w:w="0" w:type="auto"/>
        <w:tblInd w:w="720" w:type="dxa"/>
        <w:tblLook w:val="04A0"/>
      </w:tblPr>
      <w:tblGrid>
        <w:gridCol w:w="2394"/>
        <w:gridCol w:w="705"/>
        <w:gridCol w:w="1689"/>
        <w:gridCol w:w="1965"/>
        <w:gridCol w:w="645"/>
        <w:gridCol w:w="2178"/>
      </w:tblGrid>
      <w:tr w:rsidR="0061485E" w:rsidRPr="00CC54AD" w:rsidTr="0061485E">
        <w:tc>
          <w:tcPr>
            <w:tcW w:w="2394" w:type="dxa"/>
          </w:tcPr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5E" w:rsidRPr="00CC54AD" w:rsidTr="0061485E">
        <w:tc>
          <w:tcPr>
            <w:tcW w:w="2394" w:type="dxa"/>
          </w:tcPr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livestock opening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Chicken opening stock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Purchases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Chicks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Calves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Cattle food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Wages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Depreciation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Insurance</w:t>
            </w:r>
          </w:p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 profit</w:t>
            </w:r>
          </w:p>
        </w:tc>
        <w:tc>
          <w:tcPr>
            <w:tcW w:w="705" w:type="dxa"/>
          </w:tcPr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61485E" w:rsidRDefault="0061485E" w:rsidP="006148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1485E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485E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Pr="0061485E" w:rsidRDefault="0061485E" w:rsidP="0061485E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240</w:t>
            </w:r>
          </w:p>
        </w:tc>
        <w:tc>
          <w:tcPr>
            <w:tcW w:w="1689" w:type="dxa"/>
          </w:tcPr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8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217000</w:t>
            </w:r>
          </w:p>
          <w:p w:rsidR="0061485E" w:rsidRP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61485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1756000</w:t>
            </w:r>
          </w:p>
          <w:p w:rsidR="0061485E" w:rsidRPr="00CC54AD" w:rsidRDefault="0061485E" w:rsidP="00614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Pr="00CC54AD" w:rsidRDefault="0061485E" w:rsidP="00C0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sales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Slaughtered cattle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of chicks and chicken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carcasses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Livestock closing</w:t>
            </w:r>
          </w:p>
          <w:p w:rsidR="0061485E" w:rsidRPr="00CC54AD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Cattle waste sold</w:t>
            </w:r>
          </w:p>
        </w:tc>
        <w:tc>
          <w:tcPr>
            <w:tcW w:w="645" w:type="dxa"/>
          </w:tcPr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E" w:rsidRPr="0061485E" w:rsidRDefault="0061485E" w:rsidP="00C030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61485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240</w:t>
            </w:r>
          </w:p>
        </w:tc>
        <w:tc>
          <w:tcPr>
            <w:tcW w:w="2178" w:type="dxa"/>
          </w:tcPr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21000</w:t>
            </w: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85E" w:rsidRPr="0061485E" w:rsidRDefault="0061485E" w:rsidP="0061485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61485E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1756000</w:t>
            </w:r>
          </w:p>
        </w:tc>
      </w:tr>
    </w:tbl>
    <w:p w:rsidR="00493F0C" w:rsidRDefault="00493F0C" w:rsidP="00493F0C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</w:p>
    <w:p w:rsidR="008466BA" w:rsidRPr="00CC54AD" w:rsidRDefault="008466BA" w:rsidP="008466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CC54AD">
        <w:rPr>
          <w:rFonts w:ascii="Times New Roman" w:hAnsi="Times New Roman" w:cs="Times New Roman"/>
          <w:sz w:val="24"/>
          <w:szCs w:val="24"/>
        </w:rPr>
        <w:t>.               Consignment A/C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7"/>
        <w:gridCol w:w="1232"/>
        <w:gridCol w:w="1590"/>
        <w:gridCol w:w="2453"/>
      </w:tblGrid>
      <w:tr w:rsidR="008466BA" w:rsidRPr="00CC54AD" w:rsidTr="00C03006">
        <w:trPr>
          <w:trHeight w:val="434"/>
        </w:trPr>
        <w:tc>
          <w:tcPr>
            <w:tcW w:w="1737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Particulars</w:t>
            </w:r>
          </w:p>
        </w:tc>
        <w:tc>
          <w:tcPr>
            <w:tcW w:w="1232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1590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453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</w:tr>
      <w:tr w:rsidR="008466BA" w:rsidRPr="00CC54AD" w:rsidTr="00C03006">
        <w:trPr>
          <w:trHeight w:val="1960"/>
        </w:trPr>
        <w:tc>
          <w:tcPr>
            <w:tcW w:w="1737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goods sent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bank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N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N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N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N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P&amp;L</w:t>
            </w:r>
          </w:p>
        </w:tc>
        <w:tc>
          <w:tcPr>
            <w:tcW w:w="1232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26380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297200</w:t>
            </w:r>
          </w:p>
        </w:tc>
        <w:tc>
          <w:tcPr>
            <w:tcW w:w="1590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N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stock</w:t>
            </w:r>
          </w:p>
        </w:tc>
        <w:tc>
          <w:tcPr>
            <w:tcW w:w="2453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272000</w:t>
            </w:r>
          </w:p>
          <w:p w:rsidR="008466BA" w:rsidRPr="00CC54AD" w:rsidRDefault="007E29C6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9C6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pict>
                <v:shape id="_x0000_s1038" type="#_x0000_t32" style="position:absolute;margin-left:-4.75pt;margin-top:76pt;width:.05pt;height:.05pt;z-index:251655168" o:connectortype="straight"/>
              </w:pict>
            </w:r>
            <w:r w:rsidR="008466BA" w:rsidRPr="00CC54AD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7E29C6" w:rsidP="00C03006">
            <w:pPr>
              <w:pStyle w:val="ListParagraph"/>
              <w:tabs>
                <w:tab w:val="center" w:pos="113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9C6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pict>
                <v:shape id="_x0000_s1039" type="#_x0000_t32" style="position:absolute;margin-left:-4.7pt;margin-top:6.4pt;width:45.7pt;height:0;z-index:251656192" o:connectortype="straight"/>
              </w:pict>
            </w:r>
            <w:r w:rsidR="008466BA" w:rsidRPr="00CC54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6BA" w:rsidRPr="00CC54AD" w:rsidRDefault="008466BA" w:rsidP="00C03006">
            <w:pPr>
              <w:pStyle w:val="ListParagraph"/>
              <w:tabs>
                <w:tab w:val="center" w:pos="113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297200</w:t>
            </w:r>
          </w:p>
        </w:tc>
      </w:tr>
    </w:tbl>
    <w:p w:rsidR="008466BA" w:rsidRPr="00CC54AD" w:rsidRDefault="008466BA" w:rsidP="00846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66BA" w:rsidRPr="00CC54AD" w:rsidRDefault="008466BA" w:rsidP="008466BA">
      <w:pPr>
        <w:rPr>
          <w:rFonts w:ascii="Times New Roman" w:hAnsi="Times New Roman" w:cs="Times New Roman"/>
          <w:sz w:val="24"/>
          <w:szCs w:val="24"/>
        </w:rPr>
      </w:pPr>
    </w:p>
    <w:p w:rsidR="008466BA" w:rsidRPr="00CC54AD" w:rsidRDefault="008466BA" w:rsidP="008466BA">
      <w:pPr>
        <w:rPr>
          <w:rFonts w:ascii="Times New Roman" w:hAnsi="Times New Roman" w:cs="Times New Roman"/>
          <w:sz w:val="24"/>
          <w:szCs w:val="24"/>
        </w:rPr>
      </w:pPr>
    </w:p>
    <w:p w:rsidR="008466BA" w:rsidRPr="00CC54AD" w:rsidRDefault="008466BA" w:rsidP="008466BA">
      <w:pPr>
        <w:rPr>
          <w:rFonts w:ascii="Times New Roman" w:hAnsi="Times New Roman" w:cs="Times New Roman"/>
          <w:sz w:val="24"/>
          <w:szCs w:val="24"/>
        </w:rPr>
      </w:pPr>
    </w:p>
    <w:p w:rsidR="008466BA" w:rsidRPr="00CC54AD" w:rsidRDefault="008466BA" w:rsidP="008466BA">
      <w:pPr>
        <w:rPr>
          <w:rFonts w:ascii="Times New Roman" w:hAnsi="Times New Roman" w:cs="Times New Roman"/>
          <w:sz w:val="24"/>
          <w:szCs w:val="24"/>
        </w:rPr>
      </w:pPr>
    </w:p>
    <w:p w:rsidR="008466BA" w:rsidRPr="00CC54AD" w:rsidRDefault="008466BA" w:rsidP="008466BA">
      <w:pPr>
        <w:rPr>
          <w:rFonts w:ascii="Times New Roman" w:hAnsi="Times New Roman" w:cs="Times New Roman"/>
          <w:sz w:val="24"/>
          <w:szCs w:val="24"/>
        </w:rPr>
      </w:pPr>
    </w:p>
    <w:p w:rsidR="008466BA" w:rsidRPr="00CC54AD" w:rsidRDefault="008466BA" w:rsidP="008466BA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CC54AD">
        <w:rPr>
          <w:rFonts w:ascii="Times New Roman" w:hAnsi="Times New Roman" w:cs="Times New Roman"/>
          <w:sz w:val="24"/>
          <w:szCs w:val="24"/>
        </w:rPr>
        <w:t>N&amp;co</w:t>
      </w:r>
      <w:proofErr w:type="spellEnd"/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  <w:gridCol w:w="1268"/>
        <w:gridCol w:w="1850"/>
        <w:gridCol w:w="2183"/>
      </w:tblGrid>
      <w:tr w:rsidR="008466BA" w:rsidRPr="00CC54AD" w:rsidTr="00C03006">
        <w:trPr>
          <w:trHeight w:val="301"/>
        </w:trPr>
        <w:tc>
          <w:tcPr>
            <w:tcW w:w="1785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268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1850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183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</w:tr>
      <w:tr w:rsidR="008466BA" w:rsidRPr="00CC54AD" w:rsidTr="00C03006">
        <w:trPr>
          <w:trHeight w:val="1769"/>
        </w:trPr>
        <w:tc>
          <w:tcPr>
            <w:tcW w:w="1785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To consignment</w:t>
            </w:r>
          </w:p>
        </w:tc>
        <w:tc>
          <w:tcPr>
            <w:tcW w:w="1268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272000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272000</w:t>
            </w:r>
          </w:p>
        </w:tc>
        <w:tc>
          <w:tcPr>
            <w:tcW w:w="1850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B/R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consignment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consignment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consignment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consignment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By bank</w:t>
            </w:r>
          </w:p>
        </w:tc>
        <w:tc>
          <w:tcPr>
            <w:tcW w:w="2183" w:type="dxa"/>
          </w:tcPr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85180</w:t>
            </w:r>
          </w:p>
          <w:p w:rsidR="008466BA" w:rsidRPr="00CC54AD" w:rsidRDefault="008466BA" w:rsidP="00C03006">
            <w:pPr>
              <w:pStyle w:val="ListParagraph"/>
              <w:tabs>
                <w:tab w:val="left" w:pos="180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C54A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272000</w:t>
            </w:r>
          </w:p>
        </w:tc>
      </w:tr>
    </w:tbl>
    <w:p w:rsidR="008466BA" w:rsidRPr="00CC54AD" w:rsidRDefault="008466BA" w:rsidP="008466BA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ab/>
      </w:r>
    </w:p>
    <w:p w:rsidR="008466BA" w:rsidRPr="00CC54AD" w:rsidRDefault="008466BA" w:rsidP="008466BA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             Journal </w:t>
      </w:r>
      <w:proofErr w:type="gramStart"/>
      <w:r w:rsidRPr="00CC54AD">
        <w:rPr>
          <w:rFonts w:ascii="Times New Roman" w:hAnsi="Times New Roman" w:cs="Times New Roman"/>
          <w:sz w:val="24"/>
          <w:szCs w:val="24"/>
        </w:rPr>
        <w:t>entries :</w:t>
      </w:r>
      <w:proofErr w:type="gramEnd"/>
    </w:p>
    <w:p w:rsidR="008466BA" w:rsidRPr="00CC54AD" w:rsidRDefault="008466BA" w:rsidP="008466BA">
      <w:pPr>
        <w:pStyle w:val="ListParagraph"/>
        <w:numPr>
          <w:ilvl w:val="0"/>
          <w:numId w:val="1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EXE&amp; Co a/c Dr160000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To B/P                           160000</w:t>
      </w:r>
    </w:p>
    <w:p w:rsidR="008466BA" w:rsidRPr="00CC54AD" w:rsidRDefault="008466BA" w:rsidP="008466BA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EXE&amp; Co a/c Dr9800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C54AD">
        <w:rPr>
          <w:rFonts w:ascii="Times New Roman" w:hAnsi="Times New Roman" w:cs="Times New Roman"/>
          <w:sz w:val="24"/>
          <w:szCs w:val="24"/>
        </w:rPr>
        <w:t>To  bank9800</w:t>
      </w:r>
      <w:proofErr w:type="gramEnd"/>
    </w:p>
    <w:p w:rsidR="008466BA" w:rsidRPr="00CC54AD" w:rsidRDefault="008466BA" w:rsidP="008466BA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Bank a/c Dr240000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CC54AD">
        <w:rPr>
          <w:rFonts w:ascii="Times New Roman" w:hAnsi="Times New Roman" w:cs="Times New Roman"/>
          <w:sz w:val="24"/>
          <w:szCs w:val="24"/>
        </w:rPr>
        <w:t>Debtorsa</w:t>
      </w:r>
      <w:proofErr w:type="spellEnd"/>
      <w:r w:rsidRPr="00CC54AD">
        <w:rPr>
          <w:rFonts w:ascii="Times New Roman" w:hAnsi="Times New Roman" w:cs="Times New Roman"/>
          <w:sz w:val="24"/>
          <w:szCs w:val="24"/>
        </w:rPr>
        <w:t>/c Dr 32000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To EXE&amp; Co                   272000</w:t>
      </w:r>
    </w:p>
    <w:p w:rsidR="008466BA" w:rsidRPr="00CC54AD" w:rsidRDefault="008466BA" w:rsidP="008466BA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N a/c  Dr            16320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C54AD">
        <w:rPr>
          <w:rFonts w:ascii="Times New Roman" w:hAnsi="Times New Roman" w:cs="Times New Roman"/>
          <w:sz w:val="24"/>
          <w:szCs w:val="24"/>
        </w:rPr>
        <w:t>To  Commission</w:t>
      </w:r>
      <w:proofErr w:type="gramEnd"/>
      <w:r w:rsidRPr="00CC54AD">
        <w:rPr>
          <w:rFonts w:ascii="Times New Roman" w:hAnsi="Times New Roman" w:cs="Times New Roman"/>
          <w:sz w:val="24"/>
          <w:szCs w:val="24"/>
        </w:rPr>
        <w:t xml:space="preserve">                         16320</w:t>
      </w:r>
    </w:p>
    <w:p w:rsidR="008466BA" w:rsidRPr="00CC54AD" w:rsidRDefault="008466BA" w:rsidP="008466BA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N a/c  Dr             600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C54AD">
        <w:rPr>
          <w:rFonts w:ascii="Times New Roman" w:hAnsi="Times New Roman" w:cs="Times New Roman"/>
          <w:sz w:val="24"/>
          <w:szCs w:val="24"/>
        </w:rPr>
        <w:t>To  Debtors</w:t>
      </w:r>
      <w:proofErr w:type="gramEnd"/>
      <w:r w:rsidRPr="00CC54AD">
        <w:rPr>
          <w:rFonts w:ascii="Times New Roman" w:hAnsi="Times New Roman" w:cs="Times New Roman"/>
          <w:sz w:val="24"/>
          <w:szCs w:val="24"/>
        </w:rPr>
        <w:t xml:space="preserve">                                600</w:t>
      </w:r>
    </w:p>
    <w:p w:rsidR="008466BA" w:rsidRPr="00CC54AD" w:rsidRDefault="008466BA" w:rsidP="008466BA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Bank a/c Dr                2900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N a/c Dr            100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To Debtors                                 3000</w:t>
      </w:r>
    </w:p>
    <w:p w:rsidR="008466BA" w:rsidRPr="00CC54AD" w:rsidRDefault="008466BA" w:rsidP="008466BA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Bad debts a/c Dr         1600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To Debtors                                 1600</w:t>
      </w:r>
    </w:p>
    <w:p w:rsidR="008466BA" w:rsidRPr="00CC54AD" w:rsidRDefault="008466BA" w:rsidP="008466BA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>N a/c Dr            85180</w:t>
      </w:r>
    </w:p>
    <w:p w:rsidR="008466BA" w:rsidRPr="00CC54AD" w:rsidRDefault="008466BA" w:rsidP="008466BA">
      <w:pPr>
        <w:pStyle w:val="ListParagraph"/>
        <w:tabs>
          <w:tab w:val="left" w:pos="18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4AD">
        <w:rPr>
          <w:rFonts w:ascii="Times New Roman" w:hAnsi="Times New Roman" w:cs="Times New Roman"/>
          <w:sz w:val="24"/>
          <w:szCs w:val="24"/>
        </w:rPr>
        <w:t xml:space="preserve">   To Bank                                     85180</w:t>
      </w:r>
    </w:p>
    <w:p w:rsidR="008466BA" w:rsidRPr="00CC54AD" w:rsidRDefault="008466BA" w:rsidP="00493F0C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</w:p>
    <w:sectPr w:rsidR="008466BA" w:rsidRPr="00CC54AD" w:rsidSect="00920D5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06" w:rsidRPr="008A5D3E" w:rsidRDefault="00C03006" w:rsidP="004E4CD8">
      <w:pPr>
        <w:pStyle w:val="ListParagraph"/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1">
    <w:p w:rsidR="00C03006" w:rsidRPr="008A5D3E" w:rsidRDefault="00C03006" w:rsidP="004E4CD8">
      <w:pPr>
        <w:pStyle w:val="ListParagraph"/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06" w:rsidRPr="008A5D3E" w:rsidRDefault="00C03006" w:rsidP="004E4CD8">
      <w:pPr>
        <w:pStyle w:val="ListParagraph"/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1">
    <w:p w:rsidR="00C03006" w:rsidRPr="008A5D3E" w:rsidRDefault="00C03006" w:rsidP="004E4CD8">
      <w:pPr>
        <w:pStyle w:val="ListParagraph"/>
        <w:spacing w:after="0" w:line="240" w:lineRule="auto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8D7"/>
    <w:multiLevelType w:val="hybridMultilevel"/>
    <w:tmpl w:val="8F1A6172"/>
    <w:lvl w:ilvl="0" w:tplc="CD8052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F4B0F"/>
    <w:multiLevelType w:val="hybridMultilevel"/>
    <w:tmpl w:val="02668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110AD"/>
    <w:multiLevelType w:val="hybridMultilevel"/>
    <w:tmpl w:val="A7920764"/>
    <w:lvl w:ilvl="0" w:tplc="75780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43D91"/>
    <w:multiLevelType w:val="hybridMultilevel"/>
    <w:tmpl w:val="F6C469E6"/>
    <w:lvl w:ilvl="0" w:tplc="04163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101DA"/>
    <w:multiLevelType w:val="hybridMultilevel"/>
    <w:tmpl w:val="F6C469E6"/>
    <w:lvl w:ilvl="0" w:tplc="04163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310F7"/>
    <w:multiLevelType w:val="hybridMultilevel"/>
    <w:tmpl w:val="3CB20A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85E6C"/>
    <w:multiLevelType w:val="hybridMultilevel"/>
    <w:tmpl w:val="4AF2A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96CE6"/>
    <w:multiLevelType w:val="hybridMultilevel"/>
    <w:tmpl w:val="6F800938"/>
    <w:lvl w:ilvl="0" w:tplc="D3E80E56"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D56405"/>
    <w:multiLevelType w:val="hybridMultilevel"/>
    <w:tmpl w:val="53CE9308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D75F1"/>
    <w:multiLevelType w:val="hybridMultilevel"/>
    <w:tmpl w:val="4D820E32"/>
    <w:lvl w:ilvl="0" w:tplc="2216F6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02D3C"/>
    <w:multiLevelType w:val="hybridMultilevel"/>
    <w:tmpl w:val="46327052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20FB4"/>
    <w:multiLevelType w:val="hybridMultilevel"/>
    <w:tmpl w:val="76702F7E"/>
    <w:lvl w:ilvl="0" w:tplc="DF240D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3796D"/>
    <w:multiLevelType w:val="hybridMultilevel"/>
    <w:tmpl w:val="1F544A98"/>
    <w:lvl w:ilvl="0" w:tplc="BB38C54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E4ED4"/>
    <w:multiLevelType w:val="hybridMultilevel"/>
    <w:tmpl w:val="E5D84502"/>
    <w:lvl w:ilvl="0" w:tplc="2EB40D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3641E"/>
    <w:multiLevelType w:val="hybridMultilevel"/>
    <w:tmpl w:val="C1A6AA3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657"/>
    <w:rsid w:val="0000439D"/>
    <w:rsid w:val="000204E6"/>
    <w:rsid w:val="000272F8"/>
    <w:rsid w:val="000355BA"/>
    <w:rsid w:val="00035D80"/>
    <w:rsid w:val="00042221"/>
    <w:rsid w:val="00070CA9"/>
    <w:rsid w:val="00075890"/>
    <w:rsid w:val="000C1D3D"/>
    <w:rsid w:val="000C7604"/>
    <w:rsid w:val="000D17D4"/>
    <w:rsid w:val="00143E39"/>
    <w:rsid w:val="00184500"/>
    <w:rsid w:val="00291657"/>
    <w:rsid w:val="00296167"/>
    <w:rsid w:val="002A4320"/>
    <w:rsid w:val="002C46DC"/>
    <w:rsid w:val="00312341"/>
    <w:rsid w:val="003531EF"/>
    <w:rsid w:val="003B2C1C"/>
    <w:rsid w:val="003C2D7C"/>
    <w:rsid w:val="003E6732"/>
    <w:rsid w:val="003F26A8"/>
    <w:rsid w:val="00404346"/>
    <w:rsid w:val="004149DA"/>
    <w:rsid w:val="00446372"/>
    <w:rsid w:val="0046307D"/>
    <w:rsid w:val="00464BB7"/>
    <w:rsid w:val="00482F62"/>
    <w:rsid w:val="00493F0C"/>
    <w:rsid w:val="004A37CC"/>
    <w:rsid w:val="004B1520"/>
    <w:rsid w:val="004E4CD8"/>
    <w:rsid w:val="004F0BB4"/>
    <w:rsid w:val="00501F92"/>
    <w:rsid w:val="00582DF8"/>
    <w:rsid w:val="005A57E1"/>
    <w:rsid w:val="0061485E"/>
    <w:rsid w:val="00630B3B"/>
    <w:rsid w:val="00683C22"/>
    <w:rsid w:val="00695EF9"/>
    <w:rsid w:val="006B5148"/>
    <w:rsid w:val="006B6910"/>
    <w:rsid w:val="00722D8C"/>
    <w:rsid w:val="00723C1A"/>
    <w:rsid w:val="00790EA4"/>
    <w:rsid w:val="00797C99"/>
    <w:rsid w:val="007A1CCA"/>
    <w:rsid w:val="007A5D61"/>
    <w:rsid w:val="007D3E73"/>
    <w:rsid w:val="007E29C6"/>
    <w:rsid w:val="008211DD"/>
    <w:rsid w:val="008466BA"/>
    <w:rsid w:val="008A4528"/>
    <w:rsid w:val="00915C24"/>
    <w:rsid w:val="00920D5F"/>
    <w:rsid w:val="00966E8C"/>
    <w:rsid w:val="0098017D"/>
    <w:rsid w:val="009D477B"/>
    <w:rsid w:val="009E4699"/>
    <w:rsid w:val="00A24E76"/>
    <w:rsid w:val="00A34ABB"/>
    <w:rsid w:val="00A34AD8"/>
    <w:rsid w:val="00A55A24"/>
    <w:rsid w:val="00A8165F"/>
    <w:rsid w:val="00AA4573"/>
    <w:rsid w:val="00B067E3"/>
    <w:rsid w:val="00B63E92"/>
    <w:rsid w:val="00B66F46"/>
    <w:rsid w:val="00B70321"/>
    <w:rsid w:val="00B71917"/>
    <w:rsid w:val="00BA3718"/>
    <w:rsid w:val="00BE47A2"/>
    <w:rsid w:val="00C03006"/>
    <w:rsid w:val="00C454E9"/>
    <w:rsid w:val="00C91E8F"/>
    <w:rsid w:val="00CC54AD"/>
    <w:rsid w:val="00CD119C"/>
    <w:rsid w:val="00CD1AFE"/>
    <w:rsid w:val="00CD31A4"/>
    <w:rsid w:val="00CE14F9"/>
    <w:rsid w:val="00CE2E15"/>
    <w:rsid w:val="00D334AE"/>
    <w:rsid w:val="00D416A1"/>
    <w:rsid w:val="00D46358"/>
    <w:rsid w:val="00D658B4"/>
    <w:rsid w:val="00DB0A5E"/>
    <w:rsid w:val="00DB20C3"/>
    <w:rsid w:val="00DF0493"/>
    <w:rsid w:val="00E27596"/>
    <w:rsid w:val="00E730AE"/>
    <w:rsid w:val="00F038D3"/>
    <w:rsid w:val="00F81086"/>
    <w:rsid w:val="00FB60F4"/>
    <w:rsid w:val="00FD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_x0000_s1035"/>
        <o:r id="V:Rule7" type="connector" idref="#_x0000_s1039"/>
        <o:r id="V:Rule8" type="connector" idref="#_x0000_s1038"/>
        <o:r id="V:Rule9" type="connector" idref="#_x0000_s1026"/>
        <o:r id="V:Rule10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65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2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4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CD8"/>
  </w:style>
  <w:style w:type="paragraph" w:styleId="Footer">
    <w:name w:val="footer"/>
    <w:basedOn w:val="Normal"/>
    <w:link w:val="FooterChar"/>
    <w:uiPriority w:val="99"/>
    <w:semiHidden/>
    <w:unhideWhenUsed/>
    <w:rsid w:val="004E4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7C93-DC2B-427A-96F1-2E8B728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SAINTGITS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MEERA.EJ</dc:creator>
  <cp:keywords/>
  <dc:description/>
  <cp:lastModifiedBy>meera.ej</cp:lastModifiedBy>
  <cp:revision>76</cp:revision>
  <cp:lastPrinted>2017-10-30T06:34:00Z</cp:lastPrinted>
  <dcterms:created xsi:type="dcterms:W3CDTF">2017-10-25T03:43:00Z</dcterms:created>
  <dcterms:modified xsi:type="dcterms:W3CDTF">2018-11-28T10:23:00Z</dcterms:modified>
</cp:coreProperties>
</file>