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104"/>
        <w:gridCol w:w="3113"/>
      </w:tblGrid>
      <w:tr w:rsidR="004D48F5" w:rsidRPr="003B645C" w14:paraId="40283F9F" w14:textId="77777777" w:rsidTr="003C6E8C">
        <w:trPr>
          <w:trHeight w:val="362"/>
        </w:trPr>
        <w:tc>
          <w:tcPr>
            <w:tcW w:w="3172" w:type="dxa"/>
          </w:tcPr>
          <w:p w14:paraId="417A807D" w14:textId="77777777" w:rsidR="004D48F5" w:rsidRPr="003B645C" w:rsidRDefault="004D48F5" w:rsidP="004D48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14:paraId="13A012DB" w14:textId="77777777" w:rsidR="004D48F5" w:rsidRPr="003B645C" w:rsidRDefault="004D48F5" w:rsidP="004D48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</w:tcPr>
          <w:p w14:paraId="7F000E0F" w14:textId="77777777" w:rsidR="004D48F5" w:rsidRPr="003B645C" w:rsidRDefault="004D48F5" w:rsidP="00CC504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31D9F6F" w14:textId="77777777" w:rsidR="00CC5042" w:rsidRPr="003B645C" w:rsidRDefault="00CC5042" w:rsidP="00CC50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45C">
        <w:rPr>
          <w:rFonts w:ascii="Times New Roman" w:hAnsi="Times New Roman" w:cs="Times New Roman"/>
          <w:b/>
          <w:sz w:val="32"/>
          <w:szCs w:val="32"/>
        </w:rPr>
        <w:t>SAINTGITS COLLEGE OF APPLIED SCIENCES</w:t>
      </w:r>
    </w:p>
    <w:p w14:paraId="027A5C04" w14:textId="67C241F9" w:rsidR="00CC5042" w:rsidRPr="003B645C" w:rsidRDefault="00CC5042" w:rsidP="00CC50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645C">
        <w:rPr>
          <w:rFonts w:ascii="Times New Roman" w:hAnsi="Times New Roman" w:cs="Times New Roman"/>
          <w:b/>
        </w:rPr>
        <w:t>Second Interna</w:t>
      </w:r>
      <w:r w:rsidR="00506ACA" w:rsidRPr="003B645C">
        <w:rPr>
          <w:rFonts w:ascii="Times New Roman" w:hAnsi="Times New Roman" w:cs="Times New Roman"/>
          <w:b/>
        </w:rPr>
        <w:t xml:space="preserve">l Assessment Examination, </w:t>
      </w:r>
      <w:r w:rsidR="003B645C">
        <w:rPr>
          <w:rFonts w:ascii="Times New Roman" w:hAnsi="Times New Roman" w:cs="Times New Roman"/>
          <w:b/>
        </w:rPr>
        <w:t>November 2018</w:t>
      </w:r>
    </w:p>
    <w:p w14:paraId="2B28AE24" w14:textId="6F5A2958" w:rsidR="00CC5042" w:rsidRPr="003B645C" w:rsidRDefault="00CC5042" w:rsidP="00CC50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645C">
        <w:rPr>
          <w:rFonts w:ascii="Times New Roman" w:hAnsi="Times New Roman" w:cs="Times New Roman"/>
          <w:b/>
        </w:rPr>
        <w:t>B.</w:t>
      </w:r>
      <w:r w:rsidR="003B645C">
        <w:rPr>
          <w:rFonts w:ascii="Times New Roman" w:hAnsi="Times New Roman" w:cs="Times New Roman"/>
          <w:b/>
        </w:rPr>
        <w:t xml:space="preserve"> </w:t>
      </w:r>
      <w:r w:rsidRPr="003B645C">
        <w:rPr>
          <w:rFonts w:ascii="Times New Roman" w:hAnsi="Times New Roman" w:cs="Times New Roman"/>
          <w:b/>
        </w:rPr>
        <w:t>Com First Semester (Computer Applications &amp; Taxation)</w:t>
      </w:r>
    </w:p>
    <w:p w14:paraId="52AD66C2" w14:textId="4FE71695" w:rsidR="00484943" w:rsidRPr="003B645C" w:rsidRDefault="003B645C" w:rsidP="0048494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B645C">
        <w:rPr>
          <w:rFonts w:ascii="Times New Roman" w:eastAsia="Times New Roman" w:hAnsi="Times New Roman" w:cs="Times New Roman"/>
          <w:b/>
          <w:bCs/>
        </w:rPr>
        <w:t>FINANCIAL</w:t>
      </w:r>
      <w:r w:rsidR="00484943" w:rsidRPr="003B645C">
        <w:rPr>
          <w:rFonts w:ascii="Times New Roman" w:eastAsia="Times New Roman" w:hAnsi="Times New Roman" w:cs="Times New Roman"/>
          <w:b/>
          <w:bCs/>
        </w:rPr>
        <w:t xml:space="preserve"> ACCOUNTING</w:t>
      </w:r>
    </w:p>
    <w:p w14:paraId="614BFC7D" w14:textId="77777777" w:rsidR="00CC5042" w:rsidRPr="003B645C" w:rsidRDefault="00CC5042" w:rsidP="00CC50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222359" w14:textId="77777777" w:rsidR="00CC5042" w:rsidRPr="003B645C" w:rsidRDefault="00CC5042" w:rsidP="00CC5042">
      <w:pPr>
        <w:spacing w:after="0" w:line="240" w:lineRule="auto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>Total: 80 marks</w:t>
      </w:r>
      <w:r w:rsidRPr="003B645C">
        <w:rPr>
          <w:rFonts w:ascii="Times New Roman" w:hAnsi="Times New Roman" w:cs="Times New Roman"/>
        </w:rPr>
        <w:tab/>
      </w:r>
      <w:r w:rsidRPr="003B645C">
        <w:rPr>
          <w:rFonts w:ascii="Times New Roman" w:hAnsi="Times New Roman" w:cs="Times New Roman"/>
        </w:rPr>
        <w:tab/>
      </w:r>
      <w:r w:rsidRPr="003B645C">
        <w:rPr>
          <w:rFonts w:ascii="Times New Roman" w:hAnsi="Times New Roman" w:cs="Times New Roman"/>
        </w:rPr>
        <w:tab/>
      </w:r>
      <w:r w:rsidRPr="003B645C">
        <w:rPr>
          <w:rFonts w:ascii="Times New Roman" w:hAnsi="Times New Roman" w:cs="Times New Roman"/>
        </w:rPr>
        <w:tab/>
      </w:r>
      <w:r w:rsidRPr="003B645C">
        <w:rPr>
          <w:rFonts w:ascii="Times New Roman" w:hAnsi="Times New Roman" w:cs="Times New Roman"/>
        </w:rPr>
        <w:tab/>
      </w:r>
      <w:r w:rsidRPr="003B645C">
        <w:rPr>
          <w:rFonts w:ascii="Times New Roman" w:hAnsi="Times New Roman" w:cs="Times New Roman"/>
        </w:rPr>
        <w:tab/>
      </w:r>
      <w:r w:rsidRPr="003B645C">
        <w:rPr>
          <w:rFonts w:ascii="Times New Roman" w:hAnsi="Times New Roman" w:cs="Times New Roman"/>
        </w:rPr>
        <w:tab/>
      </w:r>
      <w:r w:rsidR="003C6E8C" w:rsidRPr="003B645C">
        <w:rPr>
          <w:rFonts w:ascii="Times New Roman" w:hAnsi="Times New Roman" w:cs="Times New Roman"/>
        </w:rPr>
        <w:t xml:space="preserve">    </w:t>
      </w:r>
      <w:r w:rsidR="00E96451" w:rsidRPr="003B645C">
        <w:rPr>
          <w:rFonts w:ascii="Times New Roman" w:hAnsi="Times New Roman" w:cs="Times New Roman"/>
        </w:rPr>
        <w:tab/>
        <w:t xml:space="preserve">        Name   ……………</w:t>
      </w:r>
    </w:p>
    <w:p w14:paraId="27B2E24D" w14:textId="77777777" w:rsidR="00E96451" w:rsidRPr="003B645C" w:rsidRDefault="00CC5042" w:rsidP="00E96451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>Time: 3 Hours</w:t>
      </w:r>
      <w:r w:rsidRPr="003B645C">
        <w:rPr>
          <w:rFonts w:ascii="Times New Roman" w:hAnsi="Times New Roman" w:cs="Times New Roman"/>
        </w:rPr>
        <w:tab/>
      </w:r>
      <w:r w:rsidRPr="003B645C">
        <w:rPr>
          <w:rFonts w:ascii="Times New Roman" w:hAnsi="Times New Roman" w:cs="Times New Roman"/>
        </w:rPr>
        <w:tab/>
      </w:r>
      <w:r w:rsidRPr="003B645C">
        <w:rPr>
          <w:rFonts w:ascii="Times New Roman" w:hAnsi="Times New Roman" w:cs="Times New Roman"/>
        </w:rPr>
        <w:tab/>
      </w:r>
      <w:r w:rsidRPr="003B645C">
        <w:rPr>
          <w:rFonts w:ascii="Times New Roman" w:hAnsi="Times New Roman" w:cs="Times New Roman"/>
        </w:rPr>
        <w:tab/>
      </w:r>
      <w:r w:rsidRPr="003B645C">
        <w:rPr>
          <w:rFonts w:ascii="Times New Roman" w:hAnsi="Times New Roman" w:cs="Times New Roman"/>
        </w:rPr>
        <w:tab/>
      </w:r>
      <w:r w:rsidRPr="003B645C">
        <w:rPr>
          <w:rFonts w:ascii="Times New Roman" w:hAnsi="Times New Roman" w:cs="Times New Roman"/>
        </w:rPr>
        <w:tab/>
      </w:r>
      <w:r w:rsidRPr="003B645C">
        <w:rPr>
          <w:rFonts w:ascii="Times New Roman" w:hAnsi="Times New Roman" w:cs="Times New Roman"/>
        </w:rPr>
        <w:tab/>
        <w:t xml:space="preserve">       </w:t>
      </w:r>
      <w:r w:rsidR="003C6E8C" w:rsidRPr="003B645C">
        <w:rPr>
          <w:rFonts w:ascii="Times New Roman" w:hAnsi="Times New Roman" w:cs="Times New Roman"/>
        </w:rPr>
        <w:t xml:space="preserve">       </w:t>
      </w:r>
      <w:r w:rsidR="00E96451" w:rsidRPr="003B645C">
        <w:rPr>
          <w:rFonts w:ascii="Times New Roman" w:hAnsi="Times New Roman" w:cs="Times New Roman"/>
        </w:rPr>
        <w:t xml:space="preserve">     </w:t>
      </w:r>
      <w:r w:rsidRPr="003B645C">
        <w:rPr>
          <w:rFonts w:ascii="Times New Roman" w:hAnsi="Times New Roman" w:cs="Times New Roman"/>
        </w:rPr>
        <w:t>Roll Number ……………</w:t>
      </w:r>
      <w:r w:rsidR="00E96451" w:rsidRPr="003B645C">
        <w:rPr>
          <w:rFonts w:ascii="Times New Roman" w:hAnsi="Times New Roman" w:cs="Times New Roman"/>
        </w:rPr>
        <w:t xml:space="preserve"> </w:t>
      </w:r>
    </w:p>
    <w:p w14:paraId="14A07D11" w14:textId="77777777" w:rsidR="00B66416" w:rsidRPr="003B645C" w:rsidRDefault="00B66416" w:rsidP="00E96451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b/>
        </w:rPr>
      </w:pPr>
      <w:r w:rsidRPr="003B645C">
        <w:rPr>
          <w:rFonts w:ascii="Times New Roman" w:hAnsi="Times New Roman" w:cs="Times New Roman"/>
          <w:b/>
        </w:rPr>
        <w:t>Section A</w:t>
      </w:r>
    </w:p>
    <w:p w14:paraId="6BEAA786" w14:textId="77777777" w:rsidR="00B66416" w:rsidRPr="003B645C" w:rsidRDefault="00B66416" w:rsidP="00081D8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B645C">
        <w:rPr>
          <w:rFonts w:ascii="Times New Roman" w:hAnsi="Times New Roman" w:cs="Times New Roman"/>
          <w:i/>
        </w:rPr>
        <w:t xml:space="preserve">Answer </w:t>
      </w:r>
      <w:r w:rsidR="007C357C" w:rsidRPr="003B645C">
        <w:rPr>
          <w:rFonts w:ascii="Times New Roman" w:hAnsi="Times New Roman" w:cs="Times New Roman"/>
          <w:i/>
        </w:rPr>
        <w:t xml:space="preserve">any </w:t>
      </w:r>
      <w:r w:rsidR="00CE36EB" w:rsidRPr="003B645C">
        <w:rPr>
          <w:rFonts w:ascii="Times New Roman" w:hAnsi="Times New Roman" w:cs="Times New Roman"/>
          <w:i/>
        </w:rPr>
        <w:t xml:space="preserve">10 </w:t>
      </w:r>
      <w:r w:rsidRPr="003B645C">
        <w:rPr>
          <w:rFonts w:ascii="Times New Roman" w:hAnsi="Times New Roman" w:cs="Times New Roman"/>
          <w:i/>
        </w:rPr>
        <w:t>questions. Each</w:t>
      </w:r>
      <w:r w:rsidR="00C76D32" w:rsidRPr="003B645C">
        <w:rPr>
          <w:rFonts w:ascii="Times New Roman" w:hAnsi="Times New Roman" w:cs="Times New Roman"/>
          <w:i/>
        </w:rPr>
        <w:t xml:space="preserve"> question</w:t>
      </w:r>
      <w:r w:rsidRPr="003B645C">
        <w:rPr>
          <w:rFonts w:ascii="Times New Roman" w:hAnsi="Times New Roman" w:cs="Times New Roman"/>
          <w:i/>
        </w:rPr>
        <w:t xml:space="preserve"> carries </w:t>
      </w:r>
      <w:r w:rsidR="007C357C" w:rsidRPr="003B645C">
        <w:rPr>
          <w:rFonts w:ascii="Times New Roman" w:hAnsi="Times New Roman" w:cs="Times New Roman"/>
          <w:i/>
        </w:rPr>
        <w:t>2</w:t>
      </w:r>
      <w:r w:rsidR="00C94C41" w:rsidRPr="003B645C">
        <w:rPr>
          <w:rFonts w:ascii="Times New Roman" w:hAnsi="Times New Roman" w:cs="Times New Roman"/>
          <w:i/>
        </w:rPr>
        <w:t xml:space="preserve"> mark</w:t>
      </w:r>
      <w:r w:rsidR="007C357C" w:rsidRPr="003B645C">
        <w:rPr>
          <w:rFonts w:ascii="Times New Roman" w:hAnsi="Times New Roman" w:cs="Times New Roman"/>
          <w:i/>
        </w:rPr>
        <w:t>s</w:t>
      </w:r>
      <w:r w:rsidR="00C94C41" w:rsidRPr="003B645C">
        <w:rPr>
          <w:rFonts w:ascii="Times New Roman" w:hAnsi="Times New Roman" w:cs="Times New Roman"/>
          <w:i/>
        </w:rPr>
        <w:t>.</w:t>
      </w:r>
    </w:p>
    <w:p w14:paraId="2429C248" w14:textId="77777777" w:rsidR="003C6E8C" w:rsidRPr="003B645C" w:rsidRDefault="003C6E8C" w:rsidP="00081D8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10F0EB5" w14:textId="77777777" w:rsidR="00E87C25" w:rsidRPr="003B645C" w:rsidRDefault="00524A69" w:rsidP="00E87C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>What is Notional Transactions?</w:t>
      </w:r>
      <w:hyperlink r:id="rId7" w:history="1">
        <w:r w:rsidR="00E87C25" w:rsidRPr="003B645C">
          <w:rPr>
            <w:rFonts w:ascii="Times New Roman" w:eastAsia="Times New Roman" w:hAnsi="Times New Roman" w:cs="Times New Roman"/>
            <w:vanish/>
            <w:color w:val="0000FF"/>
            <w:u w:val="single"/>
          </w:rPr>
          <w:t>Download the original attachment</w:t>
        </w:r>
      </w:hyperlink>
    </w:p>
    <w:p w14:paraId="69B42BB0" w14:textId="77777777" w:rsidR="00E87C25" w:rsidRPr="003B645C" w:rsidRDefault="00E87C25" w:rsidP="00E87C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>What is statement of affairs?</w:t>
      </w:r>
    </w:p>
    <w:p w14:paraId="3FFCFB8B" w14:textId="77777777" w:rsidR="00524A69" w:rsidRPr="003B645C" w:rsidRDefault="00524A69" w:rsidP="00E87C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>What is normal loss?</w:t>
      </w:r>
    </w:p>
    <w:p w14:paraId="674ADFF5" w14:textId="77777777" w:rsidR="00E87C25" w:rsidRPr="003B645C" w:rsidRDefault="00E87C25" w:rsidP="00E87C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What is </w:t>
      </w:r>
      <w:r w:rsidR="0057632B" w:rsidRPr="003B645C">
        <w:rPr>
          <w:rFonts w:ascii="Times New Roman" w:hAnsi="Times New Roman" w:cs="Times New Roman"/>
        </w:rPr>
        <w:t xml:space="preserve">Del </w:t>
      </w:r>
      <w:proofErr w:type="spellStart"/>
      <w:r w:rsidR="0057632B" w:rsidRPr="003B645C">
        <w:rPr>
          <w:rFonts w:ascii="Times New Roman" w:hAnsi="Times New Roman" w:cs="Times New Roman"/>
        </w:rPr>
        <w:t>credere</w:t>
      </w:r>
      <w:proofErr w:type="spellEnd"/>
      <w:r w:rsidR="0057632B" w:rsidRPr="003B645C">
        <w:rPr>
          <w:rFonts w:ascii="Times New Roman" w:hAnsi="Times New Roman" w:cs="Times New Roman"/>
        </w:rPr>
        <w:t xml:space="preserve"> Commission</w:t>
      </w:r>
      <w:r w:rsidR="00524A69" w:rsidRPr="003B645C">
        <w:rPr>
          <w:rFonts w:ascii="Times New Roman" w:hAnsi="Times New Roman" w:cs="Times New Roman"/>
        </w:rPr>
        <w:t>?</w:t>
      </w:r>
    </w:p>
    <w:p w14:paraId="3E7E9963" w14:textId="77777777" w:rsidR="00E87C25" w:rsidRPr="003B645C" w:rsidRDefault="00E87C25" w:rsidP="00E87C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>Why total debtors account is prepared?</w:t>
      </w:r>
    </w:p>
    <w:p w14:paraId="19CF4D93" w14:textId="77777777" w:rsidR="004056CF" w:rsidRPr="003B645C" w:rsidRDefault="001B1CF4" w:rsidP="001B1CF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 Insurance premi</w:t>
      </w:r>
      <w:r w:rsidR="00803092" w:rsidRPr="003B645C">
        <w:rPr>
          <w:rFonts w:ascii="Times New Roman" w:hAnsi="Times New Roman" w:cs="Times New Roman"/>
        </w:rPr>
        <w:t>um paid during 2013 is Rs 1200 o</w:t>
      </w:r>
      <w:r w:rsidRPr="003B645C">
        <w:rPr>
          <w:rFonts w:ascii="Times New Roman" w:hAnsi="Times New Roman" w:cs="Times New Roman"/>
        </w:rPr>
        <w:t xml:space="preserve">f which 2 months insurance is prepaid pass adjusting entry for the prepaid insurance </w:t>
      </w:r>
      <w:proofErr w:type="gramStart"/>
      <w:r w:rsidRPr="003B645C">
        <w:rPr>
          <w:rFonts w:ascii="Times New Roman" w:hAnsi="Times New Roman" w:cs="Times New Roman"/>
        </w:rPr>
        <w:t>and also</w:t>
      </w:r>
      <w:proofErr w:type="gramEnd"/>
      <w:r w:rsidRPr="003B645C">
        <w:rPr>
          <w:rFonts w:ascii="Times New Roman" w:hAnsi="Times New Roman" w:cs="Times New Roman"/>
        </w:rPr>
        <w:t xml:space="preserve"> show how it would appear in profit and loss account and balance sheet.</w:t>
      </w:r>
    </w:p>
    <w:p w14:paraId="40DFB560" w14:textId="77777777" w:rsidR="00E87C25" w:rsidRPr="003B645C" w:rsidRDefault="00E87C25" w:rsidP="00E87C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>What is capital receipt?</w:t>
      </w:r>
    </w:p>
    <w:p w14:paraId="613E0DD2" w14:textId="77777777" w:rsidR="00E87C25" w:rsidRPr="003B645C" w:rsidRDefault="00E87C25" w:rsidP="00E87C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>What is outstanding expense?</w:t>
      </w:r>
    </w:p>
    <w:p w14:paraId="24A52B59" w14:textId="77777777" w:rsidR="00E87C25" w:rsidRPr="003B645C" w:rsidRDefault="00E87C25" w:rsidP="00E87C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>What is consignment?</w:t>
      </w:r>
      <w:r w:rsidRPr="003B645C">
        <w:rPr>
          <w:rFonts w:ascii="Times New Roman" w:hAnsi="Times New Roman" w:cs="Times New Roman"/>
        </w:rPr>
        <w:tab/>
      </w:r>
    </w:p>
    <w:p w14:paraId="6F7CCB0C" w14:textId="77777777" w:rsidR="00E87C25" w:rsidRPr="003B645C" w:rsidRDefault="00E87C25" w:rsidP="00E87C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>What</w:t>
      </w:r>
      <w:r w:rsidR="00524A69" w:rsidRPr="003B645C">
        <w:rPr>
          <w:rFonts w:ascii="Times New Roman" w:hAnsi="Times New Roman" w:cs="Times New Roman"/>
        </w:rPr>
        <w:t xml:space="preserve"> you mean by Proforma Invoice</w:t>
      </w:r>
      <w:r w:rsidRPr="003B645C">
        <w:rPr>
          <w:rFonts w:ascii="Times New Roman" w:hAnsi="Times New Roman" w:cs="Times New Roman"/>
        </w:rPr>
        <w:t>?</w:t>
      </w:r>
    </w:p>
    <w:p w14:paraId="218683C5" w14:textId="77777777" w:rsidR="00E87C25" w:rsidRPr="003B645C" w:rsidRDefault="000F2818" w:rsidP="00E87C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>What is fictitious Assets</w:t>
      </w:r>
      <w:r w:rsidR="00E87C25" w:rsidRPr="003B645C">
        <w:rPr>
          <w:rFonts w:ascii="Times New Roman" w:hAnsi="Times New Roman" w:cs="Times New Roman"/>
        </w:rPr>
        <w:t>?</w:t>
      </w:r>
    </w:p>
    <w:p w14:paraId="4079F282" w14:textId="77777777" w:rsidR="00C94C41" w:rsidRPr="003B645C" w:rsidRDefault="00E87C25" w:rsidP="00154F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What </w:t>
      </w:r>
      <w:r w:rsidR="00B525C6" w:rsidRPr="003B645C">
        <w:rPr>
          <w:rFonts w:ascii="Times New Roman" w:hAnsi="Times New Roman" w:cs="Times New Roman"/>
        </w:rPr>
        <w:t xml:space="preserve">is an account </w:t>
      </w:r>
      <w:r w:rsidR="009C2630" w:rsidRPr="003B645C">
        <w:rPr>
          <w:rFonts w:ascii="Times New Roman" w:hAnsi="Times New Roman" w:cs="Times New Roman"/>
        </w:rPr>
        <w:t>sale</w:t>
      </w:r>
      <w:r w:rsidR="00154F73" w:rsidRPr="003B645C">
        <w:rPr>
          <w:rFonts w:ascii="Times New Roman" w:hAnsi="Times New Roman" w:cs="Times New Roman"/>
        </w:rPr>
        <w:t xml:space="preserve">?                                                    </w:t>
      </w:r>
      <w:r w:rsidR="004E6E90" w:rsidRPr="003B645C">
        <w:rPr>
          <w:rFonts w:ascii="Times New Roman" w:hAnsi="Times New Roman" w:cs="Times New Roman"/>
          <w:b/>
        </w:rPr>
        <w:t>(</w:t>
      </w:r>
      <w:r w:rsidR="00CE36EB" w:rsidRPr="003B645C">
        <w:rPr>
          <w:rFonts w:ascii="Times New Roman" w:hAnsi="Times New Roman" w:cs="Times New Roman"/>
          <w:b/>
        </w:rPr>
        <w:t>10</w:t>
      </w:r>
      <w:r w:rsidR="004E6E90" w:rsidRPr="003B645C">
        <w:rPr>
          <w:rFonts w:ascii="Times New Roman" w:hAnsi="Times New Roman" w:cs="Times New Roman"/>
          <w:b/>
        </w:rPr>
        <w:t xml:space="preserve"> X </w:t>
      </w:r>
      <w:r w:rsidR="00647246" w:rsidRPr="003B645C">
        <w:rPr>
          <w:rFonts w:ascii="Times New Roman" w:hAnsi="Times New Roman" w:cs="Times New Roman"/>
          <w:b/>
        </w:rPr>
        <w:t>2</w:t>
      </w:r>
      <w:r w:rsidR="004E6E90" w:rsidRPr="003B645C">
        <w:rPr>
          <w:rFonts w:ascii="Times New Roman" w:hAnsi="Times New Roman" w:cs="Times New Roman"/>
          <w:b/>
        </w:rPr>
        <w:t xml:space="preserve"> = </w:t>
      </w:r>
      <w:r w:rsidR="00CE36EB" w:rsidRPr="003B645C">
        <w:rPr>
          <w:rFonts w:ascii="Times New Roman" w:hAnsi="Times New Roman" w:cs="Times New Roman"/>
          <w:b/>
        </w:rPr>
        <w:t>2</w:t>
      </w:r>
      <w:r w:rsidR="00647246" w:rsidRPr="003B645C">
        <w:rPr>
          <w:rFonts w:ascii="Times New Roman" w:hAnsi="Times New Roman" w:cs="Times New Roman"/>
          <w:b/>
        </w:rPr>
        <w:t>0</w:t>
      </w:r>
      <w:r w:rsidR="004E6E90" w:rsidRPr="003B645C">
        <w:rPr>
          <w:rFonts w:ascii="Times New Roman" w:hAnsi="Times New Roman" w:cs="Times New Roman"/>
          <w:b/>
        </w:rPr>
        <w:t xml:space="preserve"> marks)</w:t>
      </w:r>
    </w:p>
    <w:p w14:paraId="21594C2E" w14:textId="77777777" w:rsidR="00035761" w:rsidRPr="003B645C" w:rsidRDefault="00035761" w:rsidP="00E964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645C">
        <w:rPr>
          <w:rFonts w:ascii="Times New Roman" w:hAnsi="Times New Roman" w:cs="Times New Roman"/>
          <w:b/>
        </w:rPr>
        <w:t>Section B</w:t>
      </w:r>
    </w:p>
    <w:p w14:paraId="79CC4A36" w14:textId="77777777" w:rsidR="00035761" w:rsidRPr="003B645C" w:rsidRDefault="00035761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B645C">
        <w:rPr>
          <w:rFonts w:ascii="Times New Roman" w:hAnsi="Times New Roman" w:cs="Times New Roman"/>
          <w:i/>
        </w:rPr>
        <w:t xml:space="preserve">Answer any </w:t>
      </w:r>
      <w:r w:rsidR="00D7204D" w:rsidRPr="003B645C">
        <w:rPr>
          <w:rFonts w:ascii="Times New Roman" w:hAnsi="Times New Roman" w:cs="Times New Roman"/>
          <w:i/>
        </w:rPr>
        <w:t>6</w:t>
      </w:r>
      <w:r w:rsidRPr="003B645C">
        <w:rPr>
          <w:rFonts w:ascii="Times New Roman" w:hAnsi="Times New Roman" w:cs="Times New Roman"/>
          <w:i/>
        </w:rPr>
        <w:t xml:space="preserve"> questions. Each question carries </w:t>
      </w:r>
      <w:r w:rsidR="009F5605" w:rsidRPr="003B645C">
        <w:rPr>
          <w:rFonts w:ascii="Times New Roman" w:hAnsi="Times New Roman" w:cs="Times New Roman"/>
          <w:i/>
        </w:rPr>
        <w:t>5</w:t>
      </w:r>
      <w:r w:rsidRPr="003B645C">
        <w:rPr>
          <w:rFonts w:ascii="Times New Roman" w:hAnsi="Times New Roman" w:cs="Times New Roman"/>
          <w:i/>
        </w:rPr>
        <w:t xml:space="preserve"> marks.</w:t>
      </w:r>
    </w:p>
    <w:p w14:paraId="2D480117" w14:textId="77777777" w:rsidR="003C6E8C" w:rsidRPr="003B645C" w:rsidRDefault="003C6E8C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E5E926B" w14:textId="77777777" w:rsidR="00284D0C" w:rsidRPr="003B645C" w:rsidRDefault="00B525C6" w:rsidP="00B525C6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Explain grouping and </w:t>
      </w:r>
      <w:r w:rsidR="00A80315" w:rsidRPr="003B645C">
        <w:rPr>
          <w:rFonts w:ascii="Times New Roman" w:hAnsi="Times New Roman" w:cs="Times New Roman"/>
        </w:rPr>
        <w:t>marshalling</w:t>
      </w:r>
      <w:r w:rsidRPr="003B645C">
        <w:rPr>
          <w:rFonts w:ascii="Times New Roman" w:hAnsi="Times New Roman" w:cs="Times New Roman"/>
        </w:rPr>
        <w:t xml:space="preserve"> of assets &amp; liabilities</w:t>
      </w:r>
      <w:r w:rsidRPr="003B645C">
        <w:rPr>
          <w:rFonts w:ascii="Times New Roman" w:eastAsia="Times New Roman" w:hAnsi="Times New Roman" w:cs="Times New Roman"/>
        </w:rPr>
        <w:t>.</w:t>
      </w:r>
      <w:r w:rsidR="00524A69" w:rsidRPr="003B645C">
        <w:rPr>
          <w:rFonts w:ascii="Times New Roman" w:eastAsia="Times New Roman" w:hAnsi="Times New Roman" w:cs="Times New Roman"/>
        </w:rPr>
        <w:t xml:space="preserve"> Give specimen.</w:t>
      </w:r>
    </w:p>
    <w:p w14:paraId="4D23DC27" w14:textId="77777777" w:rsidR="00B525C6" w:rsidRPr="003B645C" w:rsidRDefault="00B525C6" w:rsidP="00B525C6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645C">
        <w:rPr>
          <w:rFonts w:ascii="Times New Roman" w:hAnsi="Times New Roman" w:cs="Times New Roman"/>
        </w:rPr>
        <w:t>Write short notes on the following:</w:t>
      </w:r>
    </w:p>
    <w:p w14:paraId="73C1905E" w14:textId="77777777" w:rsidR="00B525C6" w:rsidRPr="003B645C" w:rsidRDefault="00B525C6" w:rsidP="00B525C6">
      <w:pPr>
        <w:spacing w:after="0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        a) </w:t>
      </w:r>
      <w:r w:rsidR="00A80315" w:rsidRPr="003B645C">
        <w:rPr>
          <w:rFonts w:ascii="Times New Roman" w:hAnsi="Times New Roman" w:cs="Times New Roman"/>
        </w:rPr>
        <w:t>Royalty</w:t>
      </w:r>
      <w:r w:rsidRPr="003B645C">
        <w:rPr>
          <w:rFonts w:ascii="Times New Roman" w:hAnsi="Times New Roman" w:cs="Times New Roman"/>
        </w:rPr>
        <w:t xml:space="preserve"> b) minimum rent c) </w:t>
      </w:r>
      <w:r w:rsidR="00A80315" w:rsidRPr="003B645C">
        <w:rPr>
          <w:rFonts w:ascii="Times New Roman" w:hAnsi="Times New Roman" w:cs="Times New Roman"/>
        </w:rPr>
        <w:t>short working</w:t>
      </w:r>
      <w:r w:rsidRPr="003B645C">
        <w:rPr>
          <w:rFonts w:ascii="Times New Roman" w:hAnsi="Times New Roman" w:cs="Times New Roman"/>
        </w:rPr>
        <w:t>, d</w:t>
      </w:r>
      <w:r w:rsidR="00A80315" w:rsidRPr="003B645C">
        <w:rPr>
          <w:rFonts w:ascii="Times New Roman" w:hAnsi="Times New Roman" w:cs="Times New Roman"/>
        </w:rPr>
        <w:t>) recoupment</w:t>
      </w:r>
      <w:r w:rsidRPr="003B645C">
        <w:rPr>
          <w:rFonts w:ascii="Times New Roman" w:hAnsi="Times New Roman" w:cs="Times New Roman"/>
        </w:rPr>
        <w:t xml:space="preserve"> of short working  </w:t>
      </w:r>
    </w:p>
    <w:p w14:paraId="63CC5BEF" w14:textId="77777777" w:rsidR="00284D0C" w:rsidRPr="003B645C" w:rsidRDefault="00B525C6" w:rsidP="00B525C6">
      <w:pPr>
        <w:spacing w:after="0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        e) </w:t>
      </w:r>
      <w:r w:rsidR="00A80315" w:rsidRPr="003B645C">
        <w:rPr>
          <w:rFonts w:ascii="Times New Roman" w:hAnsi="Times New Roman" w:cs="Times New Roman"/>
        </w:rPr>
        <w:t>lessor</w:t>
      </w:r>
      <w:r w:rsidRPr="003B645C">
        <w:rPr>
          <w:rFonts w:ascii="Times New Roman" w:hAnsi="Times New Roman" w:cs="Times New Roman"/>
        </w:rPr>
        <w:t xml:space="preserve"> and lessee</w:t>
      </w:r>
    </w:p>
    <w:p w14:paraId="31EFCE58" w14:textId="77777777" w:rsidR="00284D0C" w:rsidRPr="003B645C" w:rsidRDefault="00B525C6" w:rsidP="00284D0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>Explain the treatment of bad debts in consignment.</w:t>
      </w:r>
    </w:p>
    <w:p w14:paraId="57CBDCBC" w14:textId="77777777" w:rsidR="00284D0C" w:rsidRPr="003B645C" w:rsidRDefault="00B525C6" w:rsidP="00154F7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 What are the limitations of single entry system?</w:t>
      </w:r>
    </w:p>
    <w:p w14:paraId="42DFFF2C" w14:textId="77777777" w:rsidR="009C2630" w:rsidRPr="003B645C" w:rsidRDefault="006B633A" w:rsidP="00154F7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>The following are the extracts from the Trial Balance as on 31.12.2015</w:t>
      </w:r>
    </w:p>
    <w:p w14:paraId="264D23E3" w14:textId="77777777" w:rsidR="006B633A" w:rsidRPr="003B645C" w:rsidRDefault="006B633A" w:rsidP="006B633A">
      <w:pPr>
        <w:pStyle w:val="ListParagraph"/>
        <w:spacing w:after="0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                       Extracts of Trial Balance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9"/>
        <w:gridCol w:w="2824"/>
        <w:gridCol w:w="2824"/>
      </w:tblGrid>
      <w:tr w:rsidR="006B633A" w:rsidRPr="003B645C" w14:paraId="68D20CDE" w14:textId="77777777" w:rsidTr="006B633A">
        <w:tc>
          <w:tcPr>
            <w:tcW w:w="3177" w:type="dxa"/>
          </w:tcPr>
          <w:p w14:paraId="78667A54" w14:textId="77777777" w:rsidR="006B633A" w:rsidRPr="003B645C" w:rsidRDefault="006B633A" w:rsidP="006B63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0E6FD192" w14:textId="77777777" w:rsidR="006B633A" w:rsidRPr="003B645C" w:rsidRDefault="006B633A" w:rsidP="006B63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Debit</w:t>
            </w:r>
          </w:p>
        </w:tc>
        <w:tc>
          <w:tcPr>
            <w:tcW w:w="3178" w:type="dxa"/>
          </w:tcPr>
          <w:p w14:paraId="72C774A0" w14:textId="77777777" w:rsidR="006B633A" w:rsidRPr="003B645C" w:rsidRDefault="006B633A" w:rsidP="006B63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Credit</w:t>
            </w:r>
          </w:p>
        </w:tc>
      </w:tr>
      <w:tr w:rsidR="006B633A" w:rsidRPr="003B645C" w14:paraId="10C778B5" w14:textId="77777777" w:rsidTr="006B633A">
        <w:tc>
          <w:tcPr>
            <w:tcW w:w="3177" w:type="dxa"/>
          </w:tcPr>
          <w:p w14:paraId="5D448C78" w14:textId="77777777" w:rsidR="006B633A" w:rsidRPr="003B645C" w:rsidRDefault="006B633A" w:rsidP="006B63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Sundry debtors</w:t>
            </w:r>
          </w:p>
        </w:tc>
        <w:tc>
          <w:tcPr>
            <w:tcW w:w="3178" w:type="dxa"/>
          </w:tcPr>
          <w:p w14:paraId="29CDC00C" w14:textId="77777777" w:rsidR="006B633A" w:rsidRPr="003B645C" w:rsidRDefault="000F2818" w:rsidP="006B63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21500</w:t>
            </w:r>
          </w:p>
        </w:tc>
        <w:tc>
          <w:tcPr>
            <w:tcW w:w="3178" w:type="dxa"/>
          </w:tcPr>
          <w:p w14:paraId="554D47C7" w14:textId="77777777" w:rsidR="006B633A" w:rsidRPr="003B645C" w:rsidRDefault="006B633A" w:rsidP="006B63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B633A" w:rsidRPr="003B645C" w14:paraId="448CEA34" w14:textId="77777777" w:rsidTr="006B633A">
        <w:tc>
          <w:tcPr>
            <w:tcW w:w="3177" w:type="dxa"/>
          </w:tcPr>
          <w:p w14:paraId="4F6E824F" w14:textId="77777777" w:rsidR="006B633A" w:rsidRPr="003B645C" w:rsidRDefault="000F2818" w:rsidP="006B63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Discount allowed</w:t>
            </w:r>
          </w:p>
        </w:tc>
        <w:tc>
          <w:tcPr>
            <w:tcW w:w="3178" w:type="dxa"/>
          </w:tcPr>
          <w:p w14:paraId="5D89E046" w14:textId="77777777" w:rsidR="006B633A" w:rsidRPr="003B645C" w:rsidRDefault="000F2818" w:rsidP="006B63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 xml:space="preserve"> 800</w:t>
            </w:r>
          </w:p>
        </w:tc>
        <w:tc>
          <w:tcPr>
            <w:tcW w:w="3178" w:type="dxa"/>
          </w:tcPr>
          <w:p w14:paraId="0D6DB387" w14:textId="77777777" w:rsidR="006B633A" w:rsidRPr="003B645C" w:rsidRDefault="006B633A" w:rsidP="006B63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B633A" w:rsidRPr="003B645C" w14:paraId="5077FA61" w14:textId="77777777" w:rsidTr="006B633A">
        <w:tc>
          <w:tcPr>
            <w:tcW w:w="3177" w:type="dxa"/>
          </w:tcPr>
          <w:p w14:paraId="6D01B484" w14:textId="77777777" w:rsidR="006B633A" w:rsidRPr="003B645C" w:rsidRDefault="000F2818" w:rsidP="006B63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 xml:space="preserve">Provision for discount on </w:t>
            </w:r>
            <w:proofErr w:type="gramStart"/>
            <w:r w:rsidRPr="003B645C">
              <w:rPr>
                <w:rFonts w:ascii="Times New Roman" w:hAnsi="Times New Roman" w:cs="Times New Roman"/>
              </w:rPr>
              <w:t>debtors(</w:t>
            </w:r>
            <w:proofErr w:type="gramEnd"/>
            <w:r w:rsidRPr="003B645C">
              <w:rPr>
                <w:rFonts w:ascii="Times New Roman" w:hAnsi="Times New Roman" w:cs="Times New Roman"/>
              </w:rPr>
              <w:t>1.1.10)</w:t>
            </w:r>
          </w:p>
        </w:tc>
        <w:tc>
          <w:tcPr>
            <w:tcW w:w="3178" w:type="dxa"/>
          </w:tcPr>
          <w:p w14:paraId="75770DCE" w14:textId="77777777" w:rsidR="006B633A" w:rsidRPr="003B645C" w:rsidRDefault="006B633A" w:rsidP="006B63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7359A0BA" w14:textId="77777777" w:rsidR="006B633A" w:rsidRPr="003B645C" w:rsidRDefault="000F2818" w:rsidP="006B63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900</w:t>
            </w:r>
          </w:p>
        </w:tc>
      </w:tr>
      <w:tr w:rsidR="000F2818" w:rsidRPr="003B645C" w14:paraId="2C0486FC" w14:textId="77777777" w:rsidTr="006B633A">
        <w:tc>
          <w:tcPr>
            <w:tcW w:w="3177" w:type="dxa"/>
          </w:tcPr>
          <w:p w14:paraId="25CD29FD" w14:textId="77777777" w:rsidR="000F2818" w:rsidRPr="003B645C" w:rsidRDefault="000F2818" w:rsidP="006B63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Bad debts</w:t>
            </w:r>
          </w:p>
        </w:tc>
        <w:tc>
          <w:tcPr>
            <w:tcW w:w="3178" w:type="dxa"/>
          </w:tcPr>
          <w:p w14:paraId="4AD0A514" w14:textId="77777777" w:rsidR="000F2818" w:rsidRPr="003B645C" w:rsidRDefault="000F2818" w:rsidP="006B63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178" w:type="dxa"/>
          </w:tcPr>
          <w:p w14:paraId="4159C5C2" w14:textId="77777777" w:rsidR="000F2818" w:rsidRPr="003B645C" w:rsidRDefault="000F2818" w:rsidP="006B63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F2818" w:rsidRPr="003B645C" w14:paraId="2016BB6E" w14:textId="77777777" w:rsidTr="006B633A">
        <w:tc>
          <w:tcPr>
            <w:tcW w:w="3177" w:type="dxa"/>
          </w:tcPr>
          <w:p w14:paraId="44BB2D6A" w14:textId="77777777" w:rsidR="000F2818" w:rsidRPr="003B645C" w:rsidRDefault="000F2818" w:rsidP="006B63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Bad debts recovered</w:t>
            </w:r>
          </w:p>
        </w:tc>
        <w:tc>
          <w:tcPr>
            <w:tcW w:w="3178" w:type="dxa"/>
          </w:tcPr>
          <w:p w14:paraId="5BCA1A5E" w14:textId="77777777" w:rsidR="000F2818" w:rsidRPr="003B645C" w:rsidRDefault="000F2818" w:rsidP="006B63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73626056" w14:textId="77777777" w:rsidR="000F2818" w:rsidRPr="003B645C" w:rsidRDefault="000F2818" w:rsidP="006B63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300</w:t>
            </w:r>
          </w:p>
        </w:tc>
      </w:tr>
    </w:tbl>
    <w:p w14:paraId="23212BED" w14:textId="77777777" w:rsidR="006B633A" w:rsidRPr="003B645C" w:rsidRDefault="002C4293" w:rsidP="006B633A">
      <w:pPr>
        <w:pStyle w:val="ListParagraph"/>
        <w:spacing w:after="0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>Additional Information</w:t>
      </w:r>
    </w:p>
    <w:p w14:paraId="4A9EE915" w14:textId="77777777" w:rsidR="002C4293" w:rsidRPr="003B645C" w:rsidRDefault="002C4293" w:rsidP="002C429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Write off further bad debt Rs </w:t>
      </w:r>
      <w:r w:rsidR="000F2818" w:rsidRPr="003B645C">
        <w:rPr>
          <w:rFonts w:ascii="Times New Roman" w:hAnsi="Times New Roman" w:cs="Times New Roman"/>
        </w:rPr>
        <w:t>500</w:t>
      </w:r>
    </w:p>
    <w:p w14:paraId="4D609721" w14:textId="77777777" w:rsidR="002C4293" w:rsidRPr="003B645C" w:rsidRDefault="002C4293" w:rsidP="002C429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Create a provision </w:t>
      </w:r>
      <w:r w:rsidR="000F2818" w:rsidRPr="003B645C">
        <w:rPr>
          <w:rFonts w:ascii="Times New Roman" w:hAnsi="Times New Roman" w:cs="Times New Roman"/>
        </w:rPr>
        <w:t>Rs1000</w:t>
      </w:r>
      <w:r w:rsidRPr="003B645C">
        <w:rPr>
          <w:rFonts w:ascii="Times New Roman" w:hAnsi="Times New Roman" w:cs="Times New Roman"/>
        </w:rPr>
        <w:t xml:space="preserve"> for doubtful debts.</w:t>
      </w:r>
    </w:p>
    <w:p w14:paraId="0D92B84A" w14:textId="77777777" w:rsidR="000F2818" w:rsidRPr="003B645C" w:rsidRDefault="000F2818" w:rsidP="002C429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>Discount on debtors 3%</w:t>
      </w:r>
    </w:p>
    <w:p w14:paraId="50B4A68E" w14:textId="77777777" w:rsidR="006B633A" w:rsidRPr="003B645C" w:rsidRDefault="002C4293" w:rsidP="00565BE1">
      <w:pPr>
        <w:pStyle w:val="ListParagraph"/>
        <w:spacing w:after="0"/>
        <w:ind w:left="900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Pass Journal entries and prepare Bad debt account, Provision for Bad debts </w:t>
      </w:r>
      <w:r w:rsidR="000F2818" w:rsidRPr="003B645C">
        <w:rPr>
          <w:rFonts w:ascii="Times New Roman" w:hAnsi="Times New Roman" w:cs="Times New Roman"/>
        </w:rPr>
        <w:t xml:space="preserve">account provision for discount on debtors. </w:t>
      </w:r>
      <w:r w:rsidRPr="003B645C">
        <w:rPr>
          <w:rFonts w:ascii="Times New Roman" w:hAnsi="Times New Roman" w:cs="Times New Roman"/>
        </w:rPr>
        <w:t>and show the effects on final accounts.</w:t>
      </w:r>
    </w:p>
    <w:p w14:paraId="3D666DDA" w14:textId="77777777" w:rsidR="001B1CF4" w:rsidRPr="003B645C" w:rsidRDefault="001B1CF4" w:rsidP="00565BE1">
      <w:pPr>
        <w:pStyle w:val="ListParagraph"/>
        <w:spacing w:after="0"/>
        <w:ind w:left="900"/>
        <w:rPr>
          <w:rFonts w:ascii="Times New Roman" w:hAnsi="Times New Roman" w:cs="Times New Roman"/>
        </w:rPr>
      </w:pPr>
    </w:p>
    <w:p w14:paraId="1D911CFD" w14:textId="77777777" w:rsidR="00B525C6" w:rsidRPr="003B645C" w:rsidRDefault="00B525C6" w:rsidP="00154F7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lastRenderedPageBreak/>
        <w:t>Distinguish between consignment and sales.</w:t>
      </w:r>
    </w:p>
    <w:p w14:paraId="6311D2C0" w14:textId="77777777" w:rsidR="00B525C6" w:rsidRPr="003B645C" w:rsidRDefault="00B525C6" w:rsidP="00B525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 </w:t>
      </w:r>
      <w:r w:rsidRPr="003B645C">
        <w:rPr>
          <w:rFonts w:ascii="Times New Roman" w:eastAsia="Times New Roman" w:hAnsi="Times New Roman" w:cs="Times New Roman"/>
        </w:rPr>
        <w:t>Prepare the analysis table to show the effect of short workings form the following information:</w:t>
      </w:r>
    </w:p>
    <w:p w14:paraId="3DCEFC79" w14:textId="77777777" w:rsidR="00B525C6" w:rsidRPr="003B645C" w:rsidRDefault="001955DF" w:rsidP="00B525C6">
      <w:pPr>
        <w:pStyle w:val="ListParagraph"/>
        <w:spacing w:after="0"/>
        <w:rPr>
          <w:rFonts w:ascii="Times New Roman" w:eastAsia="Times New Roman" w:hAnsi="Times New Roman" w:cs="Times New Roman"/>
        </w:rPr>
      </w:pPr>
      <w:r w:rsidRPr="003B645C">
        <w:rPr>
          <w:rFonts w:ascii="Times New Roman" w:eastAsia="Times New Roman" w:hAnsi="Times New Roman" w:cs="Times New Roman"/>
        </w:rPr>
        <w:t xml:space="preserve">Royalty </w:t>
      </w:r>
      <w:r w:rsidRPr="003B645C">
        <w:rPr>
          <w:rFonts w:ascii="Times New Roman" w:eastAsia="Times New Roman" w:hAnsi="Times New Roman" w:cs="Times New Roman"/>
          <w:noProof/>
          <w:lang w:eastAsia="en-IN"/>
        </w:rPr>
        <w:drawing>
          <wp:inline distT="0" distB="0" distL="0" distR="0" wp14:anchorId="2A105EE4" wp14:editId="51150F18">
            <wp:extent cx="66675" cy="95250"/>
            <wp:effectExtent l="19050" t="0" r="9525" b="0"/>
            <wp:docPr id="1" name="Picture 39" descr="Indian Rupee ₹">
              <a:hlinkClick xmlns:a="http://schemas.openxmlformats.org/drawingml/2006/main" r:id="rId8" tooltip="&quot;Indian rupe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ndian Rupee ₹">
                      <a:hlinkClick r:id="rId8" tooltip="&quot;Indian rupe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25C6" w:rsidRPr="003B645C">
        <w:rPr>
          <w:rFonts w:ascii="Times New Roman" w:eastAsia="Times New Roman" w:hAnsi="Times New Roman" w:cs="Times New Roman"/>
        </w:rPr>
        <w:t xml:space="preserve">10 per unit.  Minimum rent is </w:t>
      </w:r>
      <w:r w:rsidR="00B525C6" w:rsidRPr="003B645C">
        <w:rPr>
          <w:rFonts w:ascii="Times New Roman" w:hAnsi="Times New Roman" w:cs="Times New Roman"/>
          <w:noProof/>
          <w:lang w:eastAsia="en-IN"/>
        </w:rPr>
        <w:drawing>
          <wp:inline distT="0" distB="0" distL="0" distR="0" wp14:anchorId="2FF0E363" wp14:editId="4750145F">
            <wp:extent cx="66675" cy="95250"/>
            <wp:effectExtent l="19050" t="0" r="9525" b="0"/>
            <wp:docPr id="2" name="Picture 39" descr="Indian Rupee ₹">
              <a:hlinkClick xmlns:a="http://schemas.openxmlformats.org/drawingml/2006/main" r:id="rId8" tooltip="&quot;Indian rupe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ndian Rupee ₹">
                      <a:hlinkClick r:id="rId8" tooltip="&quot;Indian rupe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25C6" w:rsidRPr="003B645C">
        <w:rPr>
          <w:rFonts w:ascii="Times New Roman" w:eastAsia="Times New Roman" w:hAnsi="Times New Roman" w:cs="Times New Roman"/>
        </w:rPr>
        <w:t xml:space="preserve">.25000 and with provision to recover short workings within the next 2 years of the year of short workings. </w:t>
      </w:r>
    </w:p>
    <w:p w14:paraId="48B876F0" w14:textId="77777777" w:rsidR="00B525C6" w:rsidRPr="003B645C" w:rsidRDefault="00B525C6" w:rsidP="00B525C6">
      <w:pPr>
        <w:pStyle w:val="ListParagraph"/>
        <w:spacing w:after="0"/>
        <w:rPr>
          <w:rFonts w:ascii="Times New Roman" w:hAnsi="Times New Roman" w:cs="Times New Roman"/>
        </w:rPr>
      </w:pPr>
      <w:r w:rsidRPr="003B645C">
        <w:rPr>
          <w:rFonts w:ascii="Times New Roman" w:eastAsia="Times New Roman" w:hAnsi="Times New Roman" w:cs="Times New Roman"/>
        </w:rPr>
        <w:t xml:space="preserve">The other </w:t>
      </w:r>
      <w:proofErr w:type="gramStart"/>
      <w:r w:rsidRPr="003B645C">
        <w:rPr>
          <w:rFonts w:ascii="Times New Roman" w:eastAsia="Times New Roman" w:hAnsi="Times New Roman" w:cs="Times New Roman"/>
        </w:rPr>
        <w:t>particulars are</w:t>
      </w:r>
      <w:proofErr w:type="gramEnd"/>
      <w:r w:rsidRPr="003B645C">
        <w:rPr>
          <w:rFonts w:ascii="Times New Roman" w:eastAsia="Times New Roman" w:hAnsi="Times New Roman" w:cs="Times New Roman"/>
        </w:rPr>
        <w:t>:</w:t>
      </w:r>
    </w:p>
    <w:tbl>
      <w:tblPr>
        <w:tblW w:w="0" w:type="auto"/>
        <w:tblInd w:w="1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949"/>
        <w:gridCol w:w="949"/>
        <w:gridCol w:w="949"/>
        <w:gridCol w:w="851"/>
        <w:gridCol w:w="1055"/>
        <w:gridCol w:w="1350"/>
      </w:tblGrid>
      <w:tr w:rsidR="00B525C6" w:rsidRPr="003B645C" w14:paraId="1B634FA5" w14:textId="77777777" w:rsidTr="00565BE1">
        <w:tc>
          <w:tcPr>
            <w:tcW w:w="935" w:type="dxa"/>
          </w:tcPr>
          <w:p w14:paraId="67B7ABE1" w14:textId="77777777" w:rsidR="00B525C6" w:rsidRPr="003B645C" w:rsidRDefault="00B525C6" w:rsidP="00565BE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45C">
              <w:rPr>
                <w:rFonts w:ascii="Times New Roman" w:eastAsia="Times New Roman" w:hAnsi="Times New Roman" w:cs="Times New Roman"/>
              </w:rPr>
              <w:t>Year</w:t>
            </w:r>
          </w:p>
        </w:tc>
        <w:tc>
          <w:tcPr>
            <w:tcW w:w="949" w:type="dxa"/>
          </w:tcPr>
          <w:p w14:paraId="0C49B6A6" w14:textId="77777777" w:rsidR="00B525C6" w:rsidRPr="003B645C" w:rsidRDefault="00B525C6" w:rsidP="00565BE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45C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949" w:type="dxa"/>
          </w:tcPr>
          <w:p w14:paraId="02F0C4F7" w14:textId="77777777" w:rsidR="00B525C6" w:rsidRPr="003B645C" w:rsidRDefault="00B525C6" w:rsidP="00565BE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45C">
              <w:rPr>
                <w:rFonts w:ascii="Times New Roman" w:eastAsia="Times New Roman" w:hAnsi="Times New Roman" w:cs="Times New Roman"/>
              </w:rPr>
              <w:t>2001</w:t>
            </w:r>
          </w:p>
        </w:tc>
        <w:tc>
          <w:tcPr>
            <w:tcW w:w="949" w:type="dxa"/>
          </w:tcPr>
          <w:p w14:paraId="69C0F638" w14:textId="77777777" w:rsidR="00B525C6" w:rsidRPr="003B645C" w:rsidRDefault="00B525C6" w:rsidP="00565BE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45C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851" w:type="dxa"/>
          </w:tcPr>
          <w:p w14:paraId="2AB2AEEB" w14:textId="77777777" w:rsidR="00B525C6" w:rsidRPr="003B645C" w:rsidRDefault="00B525C6" w:rsidP="00565BE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45C"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1055" w:type="dxa"/>
          </w:tcPr>
          <w:p w14:paraId="23ED3F6B" w14:textId="77777777" w:rsidR="00B525C6" w:rsidRPr="003B645C" w:rsidRDefault="00B525C6" w:rsidP="00565BE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45C"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1350" w:type="dxa"/>
          </w:tcPr>
          <w:p w14:paraId="5FA6C1BD" w14:textId="77777777" w:rsidR="00B525C6" w:rsidRPr="003B645C" w:rsidRDefault="00B525C6" w:rsidP="00565BE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45C">
              <w:rPr>
                <w:rFonts w:ascii="Times New Roman" w:eastAsia="Times New Roman" w:hAnsi="Times New Roman" w:cs="Times New Roman"/>
              </w:rPr>
              <w:t>2005</w:t>
            </w:r>
          </w:p>
        </w:tc>
      </w:tr>
      <w:tr w:rsidR="00B525C6" w:rsidRPr="003B645C" w14:paraId="48C19959" w14:textId="77777777" w:rsidTr="00565BE1">
        <w:tc>
          <w:tcPr>
            <w:tcW w:w="935" w:type="dxa"/>
          </w:tcPr>
          <w:p w14:paraId="4BF33A91" w14:textId="77777777" w:rsidR="00B525C6" w:rsidRPr="003B645C" w:rsidRDefault="00B525C6" w:rsidP="00565BE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45C">
              <w:rPr>
                <w:rFonts w:ascii="Times New Roman" w:eastAsia="Times New Roman" w:hAnsi="Times New Roman" w:cs="Times New Roman"/>
              </w:rPr>
              <w:t>Qty</w:t>
            </w:r>
          </w:p>
        </w:tc>
        <w:tc>
          <w:tcPr>
            <w:tcW w:w="949" w:type="dxa"/>
          </w:tcPr>
          <w:p w14:paraId="4D1AAD68" w14:textId="77777777" w:rsidR="00B525C6" w:rsidRPr="003B645C" w:rsidRDefault="00B525C6" w:rsidP="00565BE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45C">
              <w:rPr>
                <w:rFonts w:ascii="Times New Roman" w:eastAsia="Times New Roman" w:hAnsi="Times New Roman" w:cs="Times New Roman"/>
              </w:rPr>
              <w:t>1600</w:t>
            </w:r>
          </w:p>
        </w:tc>
        <w:tc>
          <w:tcPr>
            <w:tcW w:w="949" w:type="dxa"/>
          </w:tcPr>
          <w:p w14:paraId="137B5BBB" w14:textId="77777777" w:rsidR="00B525C6" w:rsidRPr="003B645C" w:rsidRDefault="00B525C6" w:rsidP="00565BE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45C">
              <w:rPr>
                <w:rFonts w:ascii="Times New Roman" w:eastAsia="Times New Roman" w:hAnsi="Times New Roman" w:cs="Times New Roman"/>
              </w:rPr>
              <w:t>2100</w:t>
            </w:r>
          </w:p>
        </w:tc>
        <w:tc>
          <w:tcPr>
            <w:tcW w:w="949" w:type="dxa"/>
          </w:tcPr>
          <w:p w14:paraId="7E7ACC74" w14:textId="77777777" w:rsidR="00B525C6" w:rsidRPr="003B645C" w:rsidRDefault="00B525C6" w:rsidP="00565BE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45C">
              <w:rPr>
                <w:rFonts w:ascii="Times New Roman" w:eastAsia="Times New Roman" w:hAnsi="Times New Roman" w:cs="Times New Roman"/>
              </w:rPr>
              <w:t>2800</w:t>
            </w:r>
          </w:p>
        </w:tc>
        <w:tc>
          <w:tcPr>
            <w:tcW w:w="851" w:type="dxa"/>
          </w:tcPr>
          <w:p w14:paraId="48026ED5" w14:textId="77777777" w:rsidR="00B525C6" w:rsidRPr="003B645C" w:rsidRDefault="00B525C6" w:rsidP="00565BE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45C">
              <w:rPr>
                <w:rFonts w:ascii="Times New Roman" w:eastAsia="Times New Roman" w:hAnsi="Times New Roman" w:cs="Times New Roman"/>
              </w:rPr>
              <w:t>2600</w:t>
            </w:r>
          </w:p>
        </w:tc>
        <w:tc>
          <w:tcPr>
            <w:tcW w:w="1055" w:type="dxa"/>
          </w:tcPr>
          <w:p w14:paraId="2062C26A" w14:textId="77777777" w:rsidR="00B525C6" w:rsidRPr="003B645C" w:rsidRDefault="00B525C6" w:rsidP="00565BE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45C">
              <w:rPr>
                <w:rFonts w:ascii="Times New Roman" w:eastAsia="Times New Roman" w:hAnsi="Times New Roman" w:cs="Times New Roman"/>
              </w:rPr>
              <w:t>2700</w:t>
            </w:r>
          </w:p>
        </w:tc>
        <w:tc>
          <w:tcPr>
            <w:tcW w:w="1350" w:type="dxa"/>
          </w:tcPr>
          <w:p w14:paraId="07C9189B" w14:textId="77777777" w:rsidR="00B525C6" w:rsidRPr="003B645C" w:rsidRDefault="00B525C6" w:rsidP="00565BE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B645C">
              <w:rPr>
                <w:rFonts w:ascii="Times New Roman" w:eastAsia="Times New Roman" w:hAnsi="Times New Roman" w:cs="Times New Roman"/>
              </w:rPr>
              <w:t>2500</w:t>
            </w:r>
          </w:p>
        </w:tc>
      </w:tr>
    </w:tbl>
    <w:p w14:paraId="4624B729" w14:textId="77777777" w:rsidR="00B525C6" w:rsidRPr="003B645C" w:rsidRDefault="00B525C6" w:rsidP="00B525C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9372D8" w14:textId="77777777" w:rsidR="00284D0C" w:rsidRPr="003B645C" w:rsidRDefault="00C20E1A" w:rsidP="00C20E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Menon &amp; associates Trissur consigned 200 electric stoves of cost of Rs.400 each to </w:t>
      </w:r>
      <w:proofErr w:type="spellStart"/>
      <w:r w:rsidRPr="003B645C">
        <w:rPr>
          <w:rFonts w:ascii="Times New Roman" w:hAnsi="Times New Roman" w:cs="Times New Roman"/>
        </w:rPr>
        <w:t>Sujan</w:t>
      </w:r>
      <w:proofErr w:type="spellEnd"/>
      <w:r w:rsidRPr="003B645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B645C">
        <w:rPr>
          <w:rFonts w:ascii="Times New Roman" w:hAnsi="Times New Roman" w:cs="Times New Roman"/>
        </w:rPr>
        <w:t>Electronics,Cochin</w:t>
      </w:r>
      <w:proofErr w:type="spellEnd"/>
      <w:proofErr w:type="gramEnd"/>
      <w:r w:rsidRPr="003B645C">
        <w:rPr>
          <w:rFonts w:ascii="Times New Roman" w:hAnsi="Times New Roman" w:cs="Times New Roman"/>
        </w:rPr>
        <w:t xml:space="preserve"> at 25% above cost. The expenses at Trissur were Rs. 4000 for </w:t>
      </w:r>
      <w:proofErr w:type="spellStart"/>
      <w:proofErr w:type="gramStart"/>
      <w:r w:rsidRPr="003B645C">
        <w:rPr>
          <w:rFonts w:ascii="Times New Roman" w:hAnsi="Times New Roman" w:cs="Times New Roman"/>
        </w:rPr>
        <w:t>packing,forwarding</w:t>
      </w:r>
      <w:proofErr w:type="spellEnd"/>
      <w:proofErr w:type="gramEnd"/>
      <w:r w:rsidRPr="003B645C">
        <w:rPr>
          <w:rFonts w:ascii="Times New Roman" w:hAnsi="Times New Roman" w:cs="Times New Roman"/>
        </w:rPr>
        <w:t xml:space="preserve"> and </w:t>
      </w:r>
      <w:proofErr w:type="spellStart"/>
      <w:r w:rsidRPr="003B645C">
        <w:rPr>
          <w:rFonts w:ascii="Times New Roman" w:hAnsi="Times New Roman" w:cs="Times New Roman"/>
        </w:rPr>
        <w:t>insurance.During</w:t>
      </w:r>
      <w:proofErr w:type="spellEnd"/>
      <w:r w:rsidRPr="003B645C">
        <w:rPr>
          <w:rFonts w:ascii="Times New Roman" w:hAnsi="Times New Roman" w:cs="Times New Roman"/>
        </w:rPr>
        <w:t xml:space="preserve"> transit 20 stoves were damaged by accident for which insurance co. admitted a claim of Rs.5000.The amount is later received by the consignor. </w:t>
      </w:r>
      <w:proofErr w:type="spellStart"/>
      <w:r w:rsidRPr="003B645C">
        <w:rPr>
          <w:rFonts w:ascii="Times New Roman" w:hAnsi="Times New Roman" w:cs="Times New Roman"/>
        </w:rPr>
        <w:t>Sujan</w:t>
      </w:r>
      <w:proofErr w:type="spellEnd"/>
      <w:r w:rsidRPr="003B645C">
        <w:rPr>
          <w:rFonts w:ascii="Times New Roman" w:hAnsi="Times New Roman" w:cs="Times New Roman"/>
        </w:rPr>
        <w:t xml:space="preserve"> took delivery after accepting a bill of </w:t>
      </w:r>
      <w:proofErr w:type="gramStart"/>
      <w:r w:rsidRPr="003B645C">
        <w:rPr>
          <w:rFonts w:ascii="Times New Roman" w:hAnsi="Times New Roman" w:cs="Times New Roman"/>
        </w:rPr>
        <w:t>Rs.40000.The</w:t>
      </w:r>
      <w:proofErr w:type="gramEnd"/>
      <w:r w:rsidRPr="003B645C">
        <w:rPr>
          <w:rFonts w:ascii="Times New Roman" w:hAnsi="Times New Roman" w:cs="Times New Roman"/>
        </w:rPr>
        <w:t xml:space="preserve"> damaged stoves are sold for Rs.2000.Of the balance </w:t>
      </w:r>
      <w:proofErr w:type="spellStart"/>
      <w:r w:rsidRPr="003B645C">
        <w:rPr>
          <w:rFonts w:ascii="Times New Roman" w:hAnsi="Times New Roman" w:cs="Times New Roman"/>
        </w:rPr>
        <w:t>Sujan</w:t>
      </w:r>
      <w:proofErr w:type="spellEnd"/>
      <w:r w:rsidRPr="003B645C">
        <w:rPr>
          <w:rFonts w:ascii="Times New Roman" w:hAnsi="Times New Roman" w:cs="Times New Roman"/>
        </w:rPr>
        <w:t xml:space="preserve"> sold 150 stoves @ Rs.600.Their expenses amounted to Rs.1200.The consignee is entitled to a commission of 6% on gross sales. Prepare important ledger accounts in the books of Menon.</w:t>
      </w:r>
    </w:p>
    <w:p w14:paraId="78A97EDD" w14:textId="77777777" w:rsidR="001E11F7" w:rsidRPr="003B645C" w:rsidRDefault="00421AD3" w:rsidP="00C20E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>Mr. Incomplete started a small retail shop on 1</w:t>
      </w:r>
      <w:r w:rsidRPr="003B645C">
        <w:rPr>
          <w:rFonts w:ascii="Times New Roman" w:hAnsi="Times New Roman" w:cs="Times New Roman"/>
          <w:vertAlign w:val="superscript"/>
        </w:rPr>
        <w:t>st</w:t>
      </w:r>
      <w:r w:rsidRPr="003B645C">
        <w:rPr>
          <w:rFonts w:ascii="Times New Roman" w:hAnsi="Times New Roman" w:cs="Times New Roman"/>
        </w:rPr>
        <w:t xml:space="preserve"> </w:t>
      </w:r>
      <w:proofErr w:type="gramStart"/>
      <w:r w:rsidRPr="003B645C">
        <w:rPr>
          <w:rFonts w:ascii="Times New Roman" w:hAnsi="Times New Roman" w:cs="Times New Roman"/>
        </w:rPr>
        <w:t>Jan,</w:t>
      </w:r>
      <w:proofErr w:type="gramEnd"/>
      <w:r w:rsidRPr="003B645C">
        <w:rPr>
          <w:rFonts w:ascii="Times New Roman" w:hAnsi="Times New Roman" w:cs="Times New Roman"/>
        </w:rPr>
        <w:t xml:space="preserve"> 2016 with a capital of Rs.25000. On 31</w:t>
      </w:r>
      <w:r w:rsidRPr="003B645C">
        <w:rPr>
          <w:rFonts w:ascii="Times New Roman" w:hAnsi="Times New Roman" w:cs="Times New Roman"/>
          <w:vertAlign w:val="superscript"/>
        </w:rPr>
        <w:t>st</w:t>
      </w:r>
      <w:r w:rsidRPr="003B645C">
        <w:rPr>
          <w:rFonts w:ascii="Times New Roman" w:hAnsi="Times New Roman" w:cs="Times New Roman"/>
        </w:rPr>
        <w:t xml:space="preserve"> Dec, 2016,</w:t>
      </w:r>
      <w:r w:rsidR="00B176E6" w:rsidRPr="003B645C">
        <w:rPr>
          <w:rFonts w:ascii="Times New Roman" w:hAnsi="Times New Roman" w:cs="Times New Roman"/>
        </w:rPr>
        <w:t xml:space="preserve"> </w:t>
      </w:r>
      <w:r w:rsidRPr="003B645C">
        <w:rPr>
          <w:rFonts w:ascii="Times New Roman" w:hAnsi="Times New Roman" w:cs="Times New Roman"/>
        </w:rPr>
        <w:t xml:space="preserve">he had cash in hand Rs.3000, Cash at bank </w:t>
      </w:r>
      <w:proofErr w:type="gramStart"/>
      <w:r w:rsidRPr="003B645C">
        <w:rPr>
          <w:rFonts w:ascii="Times New Roman" w:hAnsi="Times New Roman" w:cs="Times New Roman"/>
        </w:rPr>
        <w:t>7500,Stock</w:t>
      </w:r>
      <w:proofErr w:type="gramEnd"/>
      <w:r w:rsidRPr="003B645C">
        <w:rPr>
          <w:rFonts w:ascii="Times New Roman" w:hAnsi="Times New Roman" w:cs="Times New Roman"/>
        </w:rPr>
        <w:t xml:space="preserve"> in trade Rs.6500,Sundry Debtors Rs.12000,Furniture Rs 6000 and Sundry Creditors Rs 5000.During the year he withdrew Rs 6000 for personal purpose and brought in Rs 2000 from  the Private property.</w:t>
      </w:r>
    </w:p>
    <w:p w14:paraId="1974DF8B" w14:textId="77777777" w:rsidR="00421AD3" w:rsidRPr="003B645C" w:rsidRDefault="00421AD3" w:rsidP="00421AD3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>Ascertain the profit or loss of Mr. Incomplete for the year ended 31</w:t>
      </w:r>
      <w:r w:rsidRPr="003B645C">
        <w:rPr>
          <w:rFonts w:ascii="Times New Roman" w:hAnsi="Times New Roman" w:cs="Times New Roman"/>
          <w:vertAlign w:val="superscript"/>
        </w:rPr>
        <w:t>st</w:t>
      </w:r>
      <w:r w:rsidRPr="003B645C">
        <w:rPr>
          <w:rFonts w:ascii="Times New Roman" w:hAnsi="Times New Roman" w:cs="Times New Roman"/>
        </w:rPr>
        <w:t xml:space="preserve"> Dec,2016.</w:t>
      </w:r>
    </w:p>
    <w:p w14:paraId="33B0A9B2" w14:textId="77777777" w:rsidR="0080299A" w:rsidRPr="003B645C" w:rsidRDefault="00B525C6" w:rsidP="00421AD3">
      <w:pPr>
        <w:pStyle w:val="ListParagraph"/>
        <w:spacing w:after="0"/>
        <w:ind w:left="7200"/>
        <w:rPr>
          <w:rFonts w:ascii="Times New Roman" w:hAnsi="Times New Roman" w:cs="Times New Roman"/>
          <w:b/>
        </w:rPr>
      </w:pPr>
      <w:r w:rsidRPr="003B645C">
        <w:rPr>
          <w:rFonts w:ascii="Times New Roman" w:hAnsi="Times New Roman" w:cs="Times New Roman"/>
        </w:rPr>
        <w:t xml:space="preserve"> </w:t>
      </w:r>
      <w:r w:rsidR="0037094D" w:rsidRPr="003B645C">
        <w:rPr>
          <w:rFonts w:ascii="Times New Roman" w:hAnsi="Times New Roman" w:cs="Times New Roman"/>
          <w:b/>
        </w:rPr>
        <w:t>(</w:t>
      </w:r>
      <w:r w:rsidR="00D7204D" w:rsidRPr="003B645C">
        <w:rPr>
          <w:rFonts w:ascii="Times New Roman" w:hAnsi="Times New Roman" w:cs="Times New Roman"/>
          <w:b/>
        </w:rPr>
        <w:t>6</w:t>
      </w:r>
      <w:r w:rsidR="0037094D" w:rsidRPr="003B645C">
        <w:rPr>
          <w:rFonts w:ascii="Times New Roman" w:hAnsi="Times New Roman" w:cs="Times New Roman"/>
          <w:b/>
        </w:rPr>
        <w:t xml:space="preserve"> X </w:t>
      </w:r>
      <w:r w:rsidR="009F5605" w:rsidRPr="003B645C">
        <w:rPr>
          <w:rFonts w:ascii="Times New Roman" w:hAnsi="Times New Roman" w:cs="Times New Roman"/>
          <w:b/>
        </w:rPr>
        <w:t>5</w:t>
      </w:r>
      <w:r w:rsidR="0037094D" w:rsidRPr="003B645C">
        <w:rPr>
          <w:rFonts w:ascii="Times New Roman" w:hAnsi="Times New Roman" w:cs="Times New Roman"/>
          <w:b/>
        </w:rPr>
        <w:t xml:space="preserve"> = </w:t>
      </w:r>
      <w:r w:rsidR="00D7204D" w:rsidRPr="003B645C">
        <w:rPr>
          <w:rFonts w:ascii="Times New Roman" w:hAnsi="Times New Roman" w:cs="Times New Roman"/>
          <w:b/>
        </w:rPr>
        <w:t>30</w:t>
      </w:r>
      <w:r w:rsidR="009F5605" w:rsidRPr="003B645C">
        <w:rPr>
          <w:rFonts w:ascii="Times New Roman" w:hAnsi="Times New Roman" w:cs="Times New Roman"/>
          <w:b/>
        </w:rPr>
        <w:t xml:space="preserve"> </w:t>
      </w:r>
      <w:r w:rsidR="0037094D" w:rsidRPr="003B645C">
        <w:rPr>
          <w:rFonts w:ascii="Times New Roman" w:hAnsi="Times New Roman" w:cs="Times New Roman"/>
          <w:b/>
        </w:rPr>
        <w:t>marks)</w:t>
      </w:r>
    </w:p>
    <w:p w14:paraId="1B6ACF1C" w14:textId="77777777" w:rsidR="0056177F" w:rsidRPr="003B645C" w:rsidRDefault="0080299A" w:rsidP="0080299A">
      <w:pPr>
        <w:spacing w:after="0"/>
        <w:rPr>
          <w:rFonts w:ascii="Times New Roman" w:hAnsi="Times New Roman" w:cs="Times New Roman"/>
          <w:b/>
        </w:rPr>
      </w:pPr>
      <w:r w:rsidRPr="003B645C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56177F" w:rsidRPr="003B645C">
        <w:rPr>
          <w:rFonts w:ascii="Times New Roman" w:hAnsi="Times New Roman" w:cs="Times New Roman"/>
          <w:b/>
        </w:rPr>
        <w:t>Section C</w:t>
      </w:r>
    </w:p>
    <w:p w14:paraId="6B98168C" w14:textId="77777777" w:rsidR="00D130D0" w:rsidRPr="003B645C" w:rsidRDefault="00C73634" w:rsidP="00C7363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B645C">
        <w:rPr>
          <w:rFonts w:ascii="Times New Roman" w:hAnsi="Times New Roman" w:cs="Times New Roman"/>
          <w:i/>
        </w:rPr>
        <w:t xml:space="preserve">                     </w:t>
      </w:r>
      <w:r w:rsidR="0056177F" w:rsidRPr="003B645C">
        <w:rPr>
          <w:rFonts w:ascii="Times New Roman" w:hAnsi="Times New Roman" w:cs="Times New Roman"/>
          <w:i/>
        </w:rPr>
        <w:t xml:space="preserve">Answer any </w:t>
      </w:r>
      <w:r w:rsidR="003228D5" w:rsidRPr="003B645C">
        <w:rPr>
          <w:rFonts w:ascii="Times New Roman" w:hAnsi="Times New Roman" w:cs="Times New Roman"/>
          <w:i/>
        </w:rPr>
        <w:t>2</w:t>
      </w:r>
      <w:r w:rsidR="0056177F" w:rsidRPr="003B645C">
        <w:rPr>
          <w:rFonts w:ascii="Times New Roman" w:hAnsi="Times New Roman" w:cs="Times New Roman"/>
          <w:i/>
        </w:rPr>
        <w:t xml:space="preserve"> </w:t>
      </w:r>
      <w:r w:rsidR="00266DCF" w:rsidRPr="003B645C">
        <w:rPr>
          <w:rFonts w:ascii="Times New Roman" w:hAnsi="Times New Roman" w:cs="Times New Roman"/>
          <w:i/>
        </w:rPr>
        <w:t>question</w:t>
      </w:r>
      <w:r w:rsidR="003228D5" w:rsidRPr="003B645C">
        <w:rPr>
          <w:rFonts w:ascii="Times New Roman" w:hAnsi="Times New Roman" w:cs="Times New Roman"/>
          <w:i/>
        </w:rPr>
        <w:t>s</w:t>
      </w:r>
      <w:r w:rsidR="0056177F" w:rsidRPr="003B645C">
        <w:rPr>
          <w:rFonts w:ascii="Times New Roman" w:hAnsi="Times New Roman" w:cs="Times New Roman"/>
          <w:i/>
        </w:rPr>
        <w:t xml:space="preserve">. </w:t>
      </w:r>
      <w:r w:rsidR="00266DCF" w:rsidRPr="003B645C">
        <w:rPr>
          <w:rFonts w:ascii="Times New Roman" w:hAnsi="Times New Roman" w:cs="Times New Roman"/>
          <w:i/>
        </w:rPr>
        <w:t>It</w:t>
      </w:r>
      <w:r w:rsidR="0056177F" w:rsidRPr="003B645C">
        <w:rPr>
          <w:rFonts w:ascii="Times New Roman" w:hAnsi="Times New Roman" w:cs="Times New Roman"/>
          <w:i/>
        </w:rPr>
        <w:t xml:space="preserve"> carries </w:t>
      </w:r>
      <w:r w:rsidR="00266DCF" w:rsidRPr="003B645C">
        <w:rPr>
          <w:rFonts w:ascii="Times New Roman" w:hAnsi="Times New Roman" w:cs="Times New Roman"/>
          <w:i/>
        </w:rPr>
        <w:t>15</w:t>
      </w:r>
      <w:r w:rsidR="002B0AF9" w:rsidRPr="003B645C">
        <w:rPr>
          <w:rFonts w:ascii="Times New Roman" w:hAnsi="Times New Roman" w:cs="Times New Roman"/>
          <w:i/>
        </w:rPr>
        <w:t xml:space="preserve"> </w:t>
      </w:r>
      <w:r w:rsidR="0056177F" w:rsidRPr="003B645C">
        <w:rPr>
          <w:rFonts w:ascii="Times New Roman" w:hAnsi="Times New Roman" w:cs="Times New Roman"/>
          <w:i/>
        </w:rPr>
        <w:t>marks.</w:t>
      </w:r>
      <w:r w:rsidR="00D130D0" w:rsidRPr="003B645C">
        <w:rPr>
          <w:rFonts w:ascii="Times New Roman" w:hAnsi="Times New Roman" w:cs="Times New Roman"/>
        </w:rPr>
        <w:tab/>
      </w:r>
      <w:r w:rsidR="00D130D0" w:rsidRPr="003B645C">
        <w:rPr>
          <w:rFonts w:ascii="Times New Roman" w:hAnsi="Times New Roman" w:cs="Times New Roman"/>
        </w:rPr>
        <w:tab/>
      </w:r>
      <w:r w:rsidR="00D130D0" w:rsidRPr="003B645C">
        <w:rPr>
          <w:rFonts w:ascii="Times New Roman" w:hAnsi="Times New Roman" w:cs="Times New Roman"/>
        </w:rPr>
        <w:tab/>
      </w:r>
      <w:r w:rsidR="00D130D0" w:rsidRPr="003B645C">
        <w:rPr>
          <w:rFonts w:ascii="Times New Roman" w:hAnsi="Times New Roman" w:cs="Times New Roman"/>
        </w:rPr>
        <w:tab/>
      </w:r>
      <w:r w:rsidR="00D130D0" w:rsidRPr="003B645C">
        <w:rPr>
          <w:rFonts w:ascii="Times New Roman" w:hAnsi="Times New Roman" w:cs="Times New Roman"/>
        </w:rPr>
        <w:tab/>
      </w:r>
      <w:r w:rsidR="00D130D0" w:rsidRPr="003B645C">
        <w:rPr>
          <w:rFonts w:ascii="Times New Roman" w:hAnsi="Times New Roman" w:cs="Times New Roman"/>
        </w:rPr>
        <w:tab/>
      </w:r>
      <w:r w:rsidR="00D130D0" w:rsidRPr="003B645C">
        <w:rPr>
          <w:rFonts w:ascii="Times New Roman" w:hAnsi="Times New Roman" w:cs="Times New Roman"/>
        </w:rPr>
        <w:tab/>
      </w:r>
    </w:p>
    <w:p w14:paraId="44A5ED99" w14:textId="77777777" w:rsidR="00C20E1A" w:rsidRPr="003B645C" w:rsidRDefault="00C20E1A" w:rsidP="00C20E1A">
      <w:pPr>
        <w:pStyle w:val="ListParagraph"/>
        <w:numPr>
          <w:ilvl w:val="0"/>
          <w:numId w:val="3"/>
        </w:numPr>
        <w:tabs>
          <w:tab w:val="left" w:pos="1800"/>
        </w:tabs>
        <w:spacing w:line="240" w:lineRule="auto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From the following trial balance of Nikhil agencies you are required to prepare </w:t>
      </w:r>
      <w:proofErr w:type="gramStart"/>
      <w:r w:rsidRPr="003B645C">
        <w:rPr>
          <w:rFonts w:ascii="Times New Roman" w:hAnsi="Times New Roman" w:cs="Times New Roman"/>
        </w:rPr>
        <w:t>Trading  &amp;</w:t>
      </w:r>
      <w:proofErr w:type="gramEnd"/>
      <w:r w:rsidRPr="003B645C">
        <w:rPr>
          <w:rFonts w:ascii="Times New Roman" w:hAnsi="Times New Roman" w:cs="Times New Roman"/>
        </w:rPr>
        <w:t xml:space="preserve"> Profit and Loss A/C for the year ended 31.03.2015 and a Balance sheet as on that date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570"/>
        <w:gridCol w:w="1349"/>
        <w:gridCol w:w="2460"/>
        <w:gridCol w:w="1488"/>
      </w:tblGrid>
      <w:tr w:rsidR="00C20E1A" w:rsidRPr="003B645C" w14:paraId="6EF1DABD" w14:textId="77777777" w:rsidTr="00565BE1">
        <w:tc>
          <w:tcPr>
            <w:tcW w:w="2950" w:type="dxa"/>
          </w:tcPr>
          <w:p w14:paraId="2C98E06C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 xml:space="preserve">Debits </w:t>
            </w:r>
          </w:p>
        </w:tc>
        <w:tc>
          <w:tcPr>
            <w:tcW w:w="1460" w:type="dxa"/>
          </w:tcPr>
          <w:p w14:paraId="7FE660E7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Amt</w:t>
            </w:r>
          </w:p>
        </w:tc>
        <w:tc>
          <w:tcPr>
            <w:tcW w:w="2805" w:type="dxa"/>
          </w:tcPr>
          <w:p w14:paraId="44207DAC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 xml:space="preserve">Credits </w:t>
            </w:r>
          </w:p>
        </w:tc>
        <w:tc>
          <w:tcPr>
            <w:tcW w:w="1641" w:type="dxa"/>
          </w:tcPr>
          <w:p w14:paraId="2D81FDC9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Amt</w:t>
            </w:r>
          </w:p>
        </w:tc>
      </w:tr>
      <w:tr w:rsidR="00C20E1A" w:rsidRPr="003B645C" w14:paraId="3A0919C5" w14:textId="77777777" w:rsidTr="00565BE1">
        <w:tc>
          <w:tcPr>
            <w:tcW w:w="2950" w:type="dxa"/>
          </w:tcPr>
          <w:p w14:paraId="4F6172E1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Cash in hand</w:t>
            </w:r>
          </w:p>
        </w:tc>
        <w:tc>
          <w:tcPr>
            <w:tcW w:w="1460" w:type="dxa"/>
          </w:tcPr>
          <w:p w14:paraId="68810311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805" w:type="dxa"/>
          </w:tcPr>
          <w:p w14:paraId="385FA181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S. Creditors</w:t>
            </w:r>
          </w:p>
        </w:tc>
        <w:tc>
          <w:tcPr>
            <w:tcW w:w="1641" w:type="dxa"/>
          </w:tcPr>
          <w:p w14:paraId="47C3B525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25000</w:t>
            </w:r>
          </w:p>
        </w:tc>
      </w:tr>
      <w:tr w:rsidR="00C20E1A" w:rsidRPr="003B645C" w14:paraId="622BA049" w14:textId="77777777" w:rsidTr="00565BE1">
        <w:tc>
          <w:tcPr>
            <w:tcW w:w="2950" w:type="dxa"/>
          </w:tcPr>
          <w:p w14:paraId="0A2E5F6E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Opening stock</w:t>
            </w:r>
          </w:p>
        </w:tc>
        <w:tc>
          <w:tcPr>
            <w:tcW w:w="1460" w:type="dxa"/>
          </w:tcPr>
          <w:p w14:paraId="300FAFAA" w14:textId="77777777" w:rsidR="00C20E1A" w:rsidRPr="003B645C" w:rsidRDefault="00C73634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2805" w:type="dxa"/>
          </w:tcPr>
          <w:p w14:paraId="64D2E924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Sales</w:t>
            </w:r>
          </w:p>
        </w:tc>
        <w:tc>
          <w:tcPr>
            <w:tcW w:w="1641" w:type="dxa"/>
          </w:tcPr>
          <w:p w14:paraId="0A4708DC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320000</w:t>
            </w:r>
          </w:p>
        </w:tc>
      </w:tr>
      <w:tr w:rsidR="00C20E1A" w:rsidRPr="003B645C" w14:paraId="79FB4657" w14:textId="77777777" w:rsidTr="00565BE1">
        <w:tc>
          <w:tcPr>
            <w:tcW w:w="2950" w:type="dxa"/>
          </w:tcPr>
          <w:p w14:paraId="3EB0EB7C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S. Debtors</w:t>
            </w:r>
          </w:p>
        </w:tc>
        <w:tc>
          <w:tcPr>
            <w:tcW w:w="1460" w:type="dxa"/>
          </w:tcPr>
          <w:p w14:paraId="2446BB28" w14:textId="77777777" w:rsidR="00C20E1A" w:rsidRPr="003B645C" w:rsidRDefault="00C73634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31000</w:t>
            </w:r>
          </w:p>
        </w:tc>
        <w:tc>
          <w:tcPr>
            <w:tcW w:w="2805" w:type="dxa"/>
          </w:tcPr>
          <w:p w14:paraId="4886AF78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Bills payable</w:t>
            </w:r>
          </w:p>
        </w:tc>
        <w:tc>
          <w:tcPr>
            <w:tcW w:w="1641" w:type="dxa"/>
          </w:tcPr>
          <w:p w14:paraId="72066270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10000</w:t>
            </w:r>
          </w:p>
        </w:tc>
      </w:tr>
      <w:tr w:rsidR="00C20E1A" w:rsidRPr="003B645C" w14:paraId="530A5DAB" w14:textId="77777777" w:rsidTr="00565BE1">
        <w:tc>
          <w:tcPr>
            <w:tcW w:w="2950" w:type="dxa"/>
          </w:tcPr>
          <w:p w14:paraId="37C667EC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Purchases</w:t>
            </w:r>
          </w:p>
        </w:tc>
        <w:tc>
          <w:tcPr>
            <w:tcW w:w="1460" w:type="dxa"/>
          </w:tcPr>
          <w:p w14:paraId="518DAD5D" w14:textId="77777777" w:rsidR="00C20E1A" w:rsidRPr="003B645C" w:rsidRDefault="00C73634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240000</w:t>
            </w:r>
          </w:p>
        </w:tc>
        <w:tc>
          <w:tcPr>
            <w:tcW w:w="2805" w:type="dxa"/>
          </w:tcPr>
          <w:p w14:paraId="4340A074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Rent from subletting</w:t>
            </w:r>
          </w:p>
        </w:tc>
        <w:tc>
          <w:tcPr>
            <w:tcW w:w="1641" w:type="dxa"/>
          </w:tcPr>
          <w:p w14:paraId="2158498D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600</w:t>
            </w:r>
          </w:p>
        </w:tc>
      </w:tr>
      <w:tr w:rsidR="00C20E1A" w:rsidRPr="003B645C" w14:paraId="3FA92DA2" w14:textId="77777777" w:rsidTr="00565BE1">
        <w:tc>
          <w:tcPr>
            <w:tcW w:w="2950" w:type="dxa"/>
          </w:tcPr>
          <w:p w14:paraId="4FB852D8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Carriage on purchases</w:t>
            </w:r>
          </w:p>
        </w:tc>
        <w:tc>
          <w:tcPr>
            <w:tcW w:w="1460" w:type="dxa"/>
          </w:tcPr>
          <w:p w14:paraId="6D4F0D9F" w14:textId="77777777" w:rsidR="00C20E1A" w:rsidRPr="003B645C" w:rsidRDefault="00C73634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805" w:type="dxa"/>
          </w:tcPr>
          <w:p w14:paraId="0CCA6ED9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Bad debts recovered</w:t>
            </w:r>
          </w:p>
        </w:tc>
        <w:tc>
          <w:tcPr>
            <w:tcW w:w="1641" w:type="dxa"/>
          </w:tcPr>
          <w:p w14:paraId="4D0B2577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500</w:t>
            </w:r>
          </w:p>
        </w:tc>
      </w:tr>
      <w:tr w:rsidR="00C20E1A" w:rsidRPr="003B645C" w14:paraId="0F080B9C" w14:textId="77777777" w:rsidTr="00565BE1">
        <w:tc>
          <w:tcPr>
            <w:tcW w:w="2950" w:type="dxa"/>
          </w:tcPr>
          <w:p w14:paraId="58486CCD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Bills receivable</w:t>
            </w:r>
          </w:p>
        </w:tc>
        <w:tc>
          <w:tcPr>
            <w:tcW w:w="1460" w:type="dxa"/>
          </w:tcPr>
          <w:p w14:paraId="6D82E337" w14:textId="77777777" w:rsidR="00C20E1A" w:rsidRPr="003B645C" w:rsidRDefault="00C73634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2805" w:type="dxa"/>
          </w:tcPr>
          <w:p w14:paraId="5153A0A7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Provision for bad debt</w:t>
            </w:r>
          </w:p>
        </w:tc>
        <w:tc>
          <w:tcPr>
            <w:tcW w:w="1641" w:type="dxa"/>
          </w:tcPr>
          <w:p w14:paraId="10470142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2000</w:t>
            </w:r>
          </w:p>
        </w:tc>
      </w:tr>
      <w:tr w:rsidR="00C20E1A" w:rsidRPr="003B645C" w14:paraId="1D85367D" w14:textId="77777777" w:rsidTr="00565BE1">
        <w:tc>
          <w:tcPr>
            <w:tcW w:w="2950" w:type="dxa"/>
          </w:tcPr>
          <w:p w14:paraId="42B20FDA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Drawings</w:t>
            </w:r>
          </w:p>
        </w:tc>
        <w:tc>
          <w:tcPr>
            <w:tcW w:w="1460" w:type="dxa"/>
          </w:tcPr>
          <w:p w14:paraId="4416F02B" w14:textId="77777777" w:rsidR="00C20E1A" w:rsidRPr="003B645C" w:rsidRDefault="00C73634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805" w:type="dxa"/>
          </w:tcPr>
          <w:p w14:paraId="3F087085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Capital</w:t>
            </w:r>
          </w:p>
        </w:tc>
        <w:tc>
          <w:tcPr>
            <w:tcW w:w="1641" w:type="dxa"/>
          </w:tcPr>
          <w:p w14:paraId="41D1826C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142900</w:t>
            </w:r>
          </w:p>
        </w:tc>
      </w:tr>
      <w:tr w:rsidR="00C20E1A" w:rsidRPr="003B645C" w14:paraId="75CB194F" w14:textId="77777777" w:rsidTr="00565BE1">
        <w:tc>
          <w:tcPr>
            <w:tcW w:w="2950" w:type="dxa"/>
          </w:tcPr>
          <w:p w14:paraId="1A88174E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Rent</w:t>
            </w:r>
          </w:p>
        </w:tc>
        <w:tc>
          <w:tcPr>
            <w:tcW w:w="1460" w:type="dxa"/>
          </w:tcPr>
          <w:p w14:paraId="71F2C028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2805" w:type="dxa"/>
          </w:tcPr>
          <w:p w14:paraId="08C2C0E9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326F6038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C20E1A" w:rsidRPr="003B645C" w14:paraId="28D8BDCD" w14:textId="77777777" w:rsidTr="00565BE1">
        <w:tc>
          <w:tcPr>
            <w:tcW w:w="2950" w:type="dxa"/>
          </w:tcPr>
          <w:p w14:paraId="0B96EB28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Commission</w:t>
            </w:r>
          </w:p>
        </w:tc>
        <w:tc>
          <w:tcPr>
            <w:tcW w:w="1460" w:type="dxa"/>
          </w:tcPr>
          <w:p w14:paraId="37C80FF5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805" w:type="dxa"/>
          </w:tcPr>
          <w:p w14:paraId="11190D36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Commission</w:t>
            </w:r>
          </w:p>
        </w:tc>
        <w:tc>
          <w:tcPr>
            <w:tcW w:w="1641" w:type="dxa"/>
          </w:tcPr>
          <w:p w14:paraId="091C96FB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3000</w:t>
            </w:r>
          </w:p>
        </w:tc>
      </w:tr>
      <w:tr w:rsidR="00C20E1A" w:rsidRPr="003B645C" w14:paraId="23D49584" w14:textId="77777777" w:rsidTr="00565BE1">
        <w:tc>
          <w:tcPr>
            <w:tcW w:w="2950" w:type="dxa"/>
          </w:tcPr>
          <w:p w14:paraId="1DF6382B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Discount</w:t>
            </w:r>
          </w:p>
        </w:tc>
        <w:tc>
          <w:tcPr>
            <w:tcW w:w="1460" w:type="dxa"/>
          </w:tcPr>
          <w:p w14:paraId="09D5832B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805" w:type="dxa"/>
          </w:tcPr>
          <w:p w14:paraId="5F15CF47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Discount</w:t>
            </w:r>
          </w:p>
        </w:tc>
        <w:tc>
          <w:tcPr>
            <w:tcW w:w="1641" w:type="dxa"/>
          </w:tcPr>
          <w:p w14:paraId="62BDBBA5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1000</w:t>
            </w:r>
          </w:p>
        </w:tc>
      </w:tr>
      <w:tr w:rsidR="00C20E1A" w:rsidRPr="003B645C" w14:paraId="78F13ED8" w14:textId="77777777" w:rsidTr="00565BE1">
        <w:tc>
          <w:tcPr>
            <w:tcW w:w="2950" w:type="dxa"/>
          </w:tcPr>
          <w:p w14:paraId="2D78A400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Returns</w:t>
            </w:r>
          </w:p>
        </w:tc>
        <w:tc>
          <w:tcPr>
            <w:tcW w:w="1460" w:type="dxa"/>
          </w:tcPr>
          <w:p w14:paraId="08384C93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805" w:type="dxa"/>
          </w:tcPr>
          <w:p w14:paraId="72DE5C32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Returns</w:t>
            </w:r>
          </w:p>
        </w:tc>
        <w:tc>
          <w:tcPr>
            <w:tcW w:w="1641" w:type="dxa"/>
          </w:tcPr>
          <w:p w14:paraId="5783DE3A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4000</w:t>
            </w:r>
          </w:p>
        </w:tc>
      </w:tr>
      <w:tr w:rsidR="00C20E1A" w:rsidRPr="003B645C" w14:paraId="763BF54F" w14:textId="77777777" w:rsidTr="00565BE1">
        <w:tc>
          <w:tcPr>
            <w:tcW w:w="2950" w:type="dxa"/>
          </w:tcPr>
          <w:p w14:paraId="5A04D443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Income tax paid</w:t>
            </w:r>
          </w:p>
        </w:tc>
        <w:tc>
          <w:tcPr>
            <w:tcW w:w="1460" w:type="dxa"/>
          </w:tcPr>
          <w:p w14:paraId="064FE87C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805" w:type="dxa"/>
          </w:tcPr>
          <w:p w14:paraId="42967DDE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2267768E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C20E1A" w:rsidRPr="003B645C" w14:paraId="6F3701A4" w14:textId="77777777" w:rsidTr="00565BE1">
        <w:tc>
          <w:tcPr>
            <w:tcW w:w="2950" w:type="dxa"/>
          </w:tcPr>
          <w:p w14:paraId="753EBBBA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Plant &amp; Machinery</w:t>
            </w:r>
          </w:p>
        </w:tc>
        <w:tc>
          <w:tcPr>
            <w:tcW w:w="1460" w:type="dxa"/>
          </w:tcPr>
          <w:p w14:paraId="02B4BB4C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2805" w:type="dxa"/>
          </w:tcPr>
          <w:p w14:paraId="6A81F54D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16AC68A3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C20E1A" w:rsidRPr="003B645C" w14:paraId="6FB2B4EA" w14:textId="77777777" w:rsidTr="00565BE1">
        <w:tc>
          <w:tcPr>
            <w:tcW w:w="2950" w:type="dxa"/>
          </w:tcPr>
          <w:p w14:paraId="2C46D4E9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Furniture</w:t>
            </w:r>
          </w:p>
        </w:tc>
        <w:tc>
          <w:tcPr>
            <w:tcW w:w="1460" w:type="dxa"/>
          </w:tcPr>
          <w:p w14:paraId="3462AA83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2805" w:type="dxa"/>
          </w:tcPr>
          <w:p w14:paraId="48344273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17E60DF9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C20E1A" w:rsidRPr="003B645C" w14:paraId="6294BB7A" w14:textId="77777777" w:rsidTr="00565BE1">
        <w:tc>
          <w:tcPr>
            <w:tcW w:w="2950" w:type="dxa"/>
          </w:tcPr>
          <w:p w14:paraId="35D35C56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Cash at bank</w:t>
            </w:r>
          </w:p>
        </w:tc>
        <w:tc>
          <w:tcPr>
            <w:tcW w:w="1460" w:type="dxa"/>
          </w:tcPr>
          <w:p w14:paraId="088A154E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2805" w:type="dxa"/>
          </w:tcPr>
          <w:p w14:paraId="345FFE72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61B11C3A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C20E1A" w:rsidRPr="003B645C" w14:paraId="6FA52BC9" w14:textId="77777777" w:rsidTr="001402DD">
        <w:trPr>
          <w:trHeight w:val="176"/>
        </w:trPr>
        <w:tc>
          <w:tcPr>
            <w:tcW w:w="2950" w:type="dxa"/>
            <w:tcBorders>
              <w:bottom w:val="single" w:sz="4" w:space="0" w:color="auto"/>
            </w:tcBorders>
          </w:tcPr>
          <w:p w14:paraId="7EE9326D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Motor van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53406A25" w14:textId="77777777" w:rsidR="001402DD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6934F2AB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2F4E732C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1402DD" w:rsidRPr="003B645C" w14:paraId="0BF50AA1" w14:textId="77777777" w:rsidTr="001402DD">
        <w:trPr>
          <w:trHeight w:val="367"/>
        </w:trPr>
        <w:tc>
          <w:tcPr>
            <w:tcW w:w="2950" w:type="dxa"/>
            <w:tcBorders>
              <w:top w:val="single" w:sz="4" w:space="0" w:color="auto"/>
            </w:tcBorders>
          </w:tcPr>
          <w:p w14:paraId="2E8D9ED4" w14:textId="77777777" w:rsidR="001402DD" w:rsidRPr="003B645C" w:rsidRDefault="001402DD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Sales tax paid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0A12F892" w14:textId="77777777" w:rsidR="001402DD" w:rsidRPr="003B645C" w:rsidRDefault="001402DD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 xml:space="preserve">   500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14:paraId="14D6AC71" w14:textId="77777777" w:rsidR="001402DD" w:rsidRPr="003B645C" w:rsidRDefault="001402DD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14:paraId="0AA235C2" w14:textId="77777777" w:rsidR="001402DD" w:rsidRPr="003B645C" w:rsidRDefault="001402DD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C20E1A" w:rsidRPr="003B645C" w14:paraId="69B9634F" w14:textId="77777777" w:rsidTr="00565BE1">
        <w:tc>
          <w:tcPr>
            <w:tcW w:w="2950" w:type="dxa"/>
          </w:tcPr>
          <w:p w14:paraId="52A569FA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14:paraId="2EDF6B19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  <w:u w:val="double"/>
              </w:rPr>
            </w:pPr>
            <w:r w:rsidRPr="003B645C">
              <w:rPr>
                <w:rFonts w:ascii="Times New Roman" w:hAnsi="Times New Roman" w:cs="Times New Roman"/>
                <w:u w:val="double"/>
              </w:rPr>
              <w:t>5,09,000</w:t>
            </w:r>
          </w:p>
        </w:tc>
        <w:tc>
          <w:tcPr>
            <w:tcW w:w="2805" w:type="dxa"/>
          </w:tcPr>
          <w:p w14:paraId="4C1C584D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767460FB" w14:textId="77777777" w:rsidR="00C20E1A" w:rsidRPr="003B645C" w:rsidRDefault="00C20E1A" w:rsidP="00565BE1">
            <w:pPr>
              <w:pStyle w:val="ListParagraph"/>
              <w:tabs>
                <w:tab w:val="left" w:pos="1800"/>
              </w:tabs>
              <w:ind w:left="0"/>
              <w:rPr>
                <w:rFonts w:ascii="Times New Roman" w:hAnsi="Times New Roman" w:cs="Times New Roman"/>
                <w:u w:val="double"/>
              </w:rPr>
            </w:pPr>
            <w:r w:rsidRPr="003B645C">
              <w:rPr>
                <w:rFonts w:ascii="Times New Roman" w:hAnsi="Times New Roman" w:cs="Times New Roman"/>
                <w:u w:val="double"/>
              </w:rPr>
              <w:t>5,09,000</w:t>
            </w:r>
          </w:p>
        </w:tc>
      </w:tr>
    </w:tbl>
    <w:p w14:paraId="0823BDB9" w14:textId="77777777" w:rsidR="00C20E1A" w:rsidRPr="003B645C" w:rsidRDefault="00C20E1A" w:rsidP="00421AD3">
      <w:pPr>
        <w:tabs>
          <w:tab w:val="left" w:pos="1800"/>
        </w:tabs>
        <w:spacing w:line="240" w:lineRule="auto"/>
        <w:rPr>
          <w:rFonts w:ascii="Times New Roman" w:hAnsi="Times New Roman" w:cs="Times New Roman"/>
        </w:rPr>
      </w:pPr>
    </w:p>
    <w:p w14:paraId="5E320486" w14:textId="77777777" w:rsidR="00C20E1A" w:rsidRPr="003B645C" w:rsidRDefault="00C20E1A" w:rsidP="00C20E1A">
      <w:pPr>
        <w:pStyle w:val="ListParagraph"/>
        <w:tabs>
          <w:tab w:val="left" w:pos="1800"/>
        </w:tabs>
        <w:spacing w:line="240" w:lineRule="auto"/>
        <w:rPr>
          <w:rFonts w:ascii="Times New Roman" w:hAnsi="Times New Roman" w:cs="Times New Roman"/>
        </w:rPr>
      </w:pPr>
      <w:proofErr w:type="gramStart"/>
      <w:r w:rsidRPr="003B645C">
        <w:rPr>
          <w:rFonts w:ascii="Times New Roman" w:hAnsi="Times New Roman" w:cs="Times New Roman"/>
        </w:rPr>
        <w:t>Adjustments  :</w:t>
      </w:r>
      <w:proofErr w:type="gramEnd"/>
    </w:p>
    <w:p w14:paraId="3FE469DD" w14:textId="77777777" w:rsidR="00C20E1A" w:rsidRPr="003B645C" w:rsidRDefault="00C20E1A" w:rsidP="00C20E1A">
      <w:pPr>
        <w:pStyle w:val="ListParagraph"/>
        <w:numPr>
          <w:ilvl w:val="0"/>
          <w:numId w:val="6"/>
        </w:numPr>
        <w:tabs>
          <w:tab w:val="left" w:pos="1800"/>
        </w:tabs>
        <w:spacing w:line="240" w:lineRule="auto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>Closing stock – Rs. 60000</w:t>
      </w:r>
    </w:p>
    <w:p w14:paraId="38BE0D51" w14:textId="77777777" w:rsidR="00C20E1A" w:rsidRPr="003B645C" w:rsidRDefault="00C20E1A" w:rsidP="00C20E1A">
      <w:pPr>
        <w:pStyle w:val="ListParagraph"/>
        <w:numPr>
          <w:ilvl w:val="0"/>
          <w:numId w:val="6"/>
        </w:numPr>
        <w:tabs>
          <w:tab w:val="left" w:pos="1800"/>
        </w:tabs>
        <w:spacing w:line="240" w:lineRule="auto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>Further bad debt Rs. 1000 and create a provision of 5% on debtors for doubtful debts</w:t>
      </w:r>
    </w:p>
    <w:p w14:paraId="6E11A195" w14:textId="77777777" w:rsidR="00C20E1A" w:rsidRPr="003B645C" w:rsidRDefault="00C20E1A" w:rsidP="00C20E1A">
      <w:pPr>
        <w:pStyle w:val="ListParagraph"/>
        <w:numPr>
          <w:ilvl w:val="0"/>
          <w:numId w:val="6"/>
        </w:numPr>
        <w:tabs>
          <w:tab w:val="left" w:pos="1800"/>
        </w:tabs>
        <w:spacing w:line="240" w:lineRule="auto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 Create provision of 2% for discount on debtors and creditors</w:t>
      </w:r>
    </w:p>
    <w:p w14:paraId="3570C412" w14:textId="77777777" w:rsidR="00C20E1A" w:rsidRPr="003B645C" w:rsidRDefault="00C20E1A" w:rsidP="00C20E1A">
      <w:pPr>
        <w:pStyle w:val="ListParagraph"/>
        <w:numPr>
          <w:ilvl w:val="0"/>
          <w:numId w:val="6"/>
        </w:numPr>
        <w:tabs>
          <w:tab w:val="left" w:pos="1800"/>
        </w:tabs>
        <w:spacing w:line="240" w:lineRule="auto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 Provide interest on capital and drawings @ 10%</w:t>
      </w:r>
    </w:p>
    <w:p w14:paraId="421EB297" w14:textId="77777777" w:rsidR="00C20E1A" w:rsidRPr="003B645C" w:rsidRDefault="00C20E1A" w:rsidP="00C20E1A">
      <w:pPr>
        <w:pStyle w:val="ListParagraph"/>
        <w:numPr>
          <w:ilvl w:val="0"/>
          <w:numId w:val="6"/>
        </w:numPr>
        <w:tabs>
          <w:tab w:val="left" w:pos="1800"/>
        </w:tabs>
        <w:spacing w:line="240" w:lineRule="auto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lastRenderedPageBreak/>
        <w:t>On 28</w:t>
      </w:r>
      <w:r w:rsidRPr="003B645C">
        <w:rPr>
          <w:rFonts w:ascii="Times New Roman" w:hAnsi="Times New Roman" w:cs="Times New Roman"/>
          <w:vertAlign w:val="superscript"/>
        </w:rPr>
        <w:t>th</w:t>
      </w:r>
      <w:r w:rsidRPr="003B645C">
        <w:rPr>
          <w:rFonts w:ascii="Times New Roman" w:hAnsi="Times New Roman" w:cs="Times New Roman"/>
        </w:rPr>
        <w:t xml:space="preserve"> March 2015 a fire broke out in the </w:t>
      </w:r>
      <w:proofErr w:type="spellStart"/>
      <w:r w:rsidRPr="003B645C">
        <w:rPr>
          <w:rFonts w:ascii="Times New Roman" w:hAnsi="Times New Roman" w:cs="Times New Roman"/>
        </w:rPr>
        <w:t>godown</w:t>
      </w:r>
      <w:proofErr w:type="spellEnd"/>
      <w:r w:rsidRPr="003B645C">
        <w:rPr>
          <w:rFonts w:ascii="Times New Roman" w:hAnsi="Times New Roman" w:cs="Times New Roman"/>
        </w:rPr>
        <w:t xml:space="preserve"> and goods costing Rs. 3000 were lost for which nothing is recovered from insurance co.</w:t>
      </w:r>
    </w:p>
    <w:p w14:paraId="2EB632B5" w14:textId="77777777" w:rsidR="00C73634" w:rsidRPr="003B645C" w:rsidRDefault="00C20E1A" w:rsidP="00A80315">
      <w:pPr>
        <w:pStyle w:val="ListParagraph"/>
        <w:numPr>
          <w:ilvl w:val="0"/>
          <w:numId w:val="6"/>
        </w:numPr>
        <w:tabs>
          <w:tab w:val="left" w:pos="1800"/>
        </w:tabs>
        <w:spacing w:line="240" w:lineRule="auto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Manager is entitled to commission of 5% on Net </w:t>
      </w:r>
      <w:proofErr w:type="gramStart"/>
      <w:r w:rsidRPr="003B645C">
        <w:rPr>
          <w:rFonts w:ascii="Times New Roman" w:hAnsi="Times New Roman" w:cs="Times New Roman"/>
        </w:rPr>
        <w:t>profit ,before</w:t>
      </w:r>
      <w:proofErr w:type="gramEnd"/>
      <w:r w:rsidRPr="003B645C">
        <w:rPr>
          <w:rFonts w:ascii="Times New Roman" w:hAnsi="Times New Roman" w:cs="Times New Roman"/>
        </w:rPr>
        <w:t xml:space="preserve"> charging such commission</w:t>
      </w:r>
    </w:p>
    <w:p w14:paraId="1EC41A28" w14:textId="77777777" w:rsidR="00C20E1A" w:rsidRPr="003B645C" w:rsidRDefault="00C20E1A" w:rsidP="00C736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>Mr. Loose keeps only incomplete records. His position on 1</w:t>
      </w:r>
      <w:r w:rsidRPr="003B645C">
        <w:rPr>
          <w:rFonts w:ascii="Times New Roman" w:hAnsi="Times New Roman" w:cs="Times New Roman"/>
          <w:vertAlign w:val="superscript"/>
        </w:rPr>
        <w:t>st</w:t>
      </w:r>
      <w:r w:rsidRPr="003B645C">
        <w:rPr>
          <w:rFonts w:ascii="Times New Roman" w:hAnsi="Times New Roman" w:cs="Times New Roman"/>
        </w:rPr>
        <w:t xml:space="preserve"> jan,2016 was as </w:t>
      </w:r>
      <w:proofErr w:type="gramStart"/>
      <w:r w:rsidRPr="003B645C">
        <w:rPr>
          <w:rFonts w:ascii="Times New Roman" w:hAnsi="Times New Roman" w:cs="Times New Roman"/>
        </w:rPr>
        <w:t>follows ;</w:t>
      </w:r>
      <w:proofErr w:type="gramEnd"/>
    </w:p>
    <w:p w14:paraId="642C202F" w14:textId="77777777" w:rsidR="00C20E1A" w:rsidRPr="003B645C" w:rsidRDefault="00C20E1A" w:rsidP="00C736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        </w:t>
      </w:r>
      <w:r w:rsidR="00A80315" w:rsidRPr="003B645C">
        <w:rPr>
          <w:rFonts w:ascii="Times New Roman" w:hAnsi="Times New Roman" w:cs="Times New Roman"/>
        </w:rPr>
        <w:tab/>
      </w:r>
      <w:r w:rsidRPr="003B645C">
        <w:rPr>
          <w:rFonts w:ascii="Times New Roman" w:hAnsi="Times New Roman" w:cs="Times New Roman"/>
        </w:rPr>
        <w:t xml:space="preserve">Cash in hand -1850, Sundry debtors- 8500, Stock – 12500, Furniture -4000, Sundry    </w:t>
      </w:r>
    </w:p>
    <w:p w14:paraId="0BDB98FF" w14:textId="77777777" w:rsidR="00C20E1A" w:rsidRPr="003B645C" w:rsidRDefault="00C20E1A" w:rsidP="00C736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       </w:t>
      </w:r>
      <w:r w:rsidR="00A80315" w:rsidRPr="003B645C">
        <w:rPr>
          <w:rFonts w:ascii="Times New Roman" w:hAnsi="Times New Roman" w:cs="Times New Roman"/>
        </w:rPr>
        <w:tab/>
      </w:r>
      <w:r w:rsidRPr="003B645C">
        <w:rPr>
          <w:rFonts w:ascii="Times New Roman" w:hAnsi="Times New Roman" w:cs="Times New Roman"/>
        </w:rPr>
        <w:t xml:space="preserve"> Creditors -10000</w:t>
      </w:r>
    </w:p>
    <w:p w14:paraId="02893406" w14:textId="77777777" w:rsidR="00C20E1A" w:rsidRPr="003B645C" w:rsidRDefault="00C20E1A" w:rsidP="00C20E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     </w:t>
      </w:r>
      <w:r w:rsidR="00A80315" w:rsidRPr="003B645C">
        <w:rPr>
          <w:rFonts w:ascii="Times New Roman" w:hAnsi="Times New Roman" w:cs="Times New Roman"/>
        </w:rPr>
        <w:tab/>
      </w:r>
      <w:r w:rsidRPr="003B645C">
        <w:rPr>
          <w:rFonts w:ascii="Times New Roman" w:hAnsi="Times New Roman" w:cs="Times New Roman"/>
        </w:rPr>
        <w:t xml:space="preserve">   His cash transactions for the year ended 31</w:t>
      </w:r>
      <w:r w:rsidRPr="003B645C">
        <w:rPr>
          <w:rFonts w:ascii="Times New Roman" w:hAnsi="Times New Roman" w:cs="Times New Roman"/>
          <w:vertAlign w:val="superscript"/>
        </w:rPr>
        <w:t>st</w:t>
      </w:r>
      <w:r w:rsidRPr="003B645C">
        <w:rPr>
          <w:rFonts w:ascii="Times New Roman" w:hAnsi="Times New Roman" w:cs="Times New Roman"/>
        </w:rPr>
        <w:t xml:space="preserve"> Dec,2016 were the </w:t>
      </w:r>
      <w:proofErr w:type="gramStart"/>
      <w:r w:rsidRPr="003B645C">
        <w:rPr>
          <w:rFonts w:ascii="Times New Roman" w:hAnsi="Times New Roman" w:cs="Times New Roman"/>
        </w:rPr>
        <w:t>following :</w:t>
      </w:r>
      <w:proofErr w:type="gramEnd"/>
    </w:p>
    <w:tbl>
      <w:tblPr>
        <w:tblStyle w:val="TableGrid"/>
        <w:tblW w:w="0" w:type="auto"/>
        <w:tblInd w:w="1868" w:type="dxa"/>
        <w:tblLook w:val="04A0" w:firstRow="1" w:lastRow="0" w:firstColumn="1" w:lastColumn="0" w:noHBand="0" w:noVBand="1"/>
      </w:tblPr>
      <w:tblGrid>
        <w:gridCol w:w="2667"/>
        <w:gridCol w:w="2958"/>
      </w:tblGrid>
      <w:tr w:rsidR="00C20E1A" w:rsidRPr="003B645C" w14:paraId="6C09A1A8" w14:textId="77777777" w:rsidTr="00A80315">
        <w:trPr>
          <w:trHeight w:val="2526"/>
        </w:trPr>
        <w:tc>
          <w:tcPr>
            <w:tcW w:w="2667" w:type="dxa"/>
          </w:tcPr>
          <w:p w14:paraId="649D854C" w14:textId="77777777" w:rsidR="00C20E1A" w:rsidRPr="003B645C" w:rsidRDefault="00C20E1A" w:rsidP="00C20E1A">
            <w:pPr>
              <w:jc w:val="both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 xml:space="preserve">Cash sales </w:t>
            </w:r>
          </w:p>
          <w:p w14:paraId="0A0F9A85" w14:textId="77777777" w:rsidR="00C20E1A" w:rsidRPr="003B645C" w:rsidRDefault="00C20E1A" w:rsidP="00C20E1A">
            <w:pPr>
              <w:jc w:val="both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 xml:space="preserve">Receipt from debtors </w:t>
            </w:r>
          </w:p>
          <w:p w14:paraId="13A785A2" w14:textId="77777777" w:rsidR="00C20E1A" w:rsidRPr="003B645C" w:rsidRDefault="00C20E1A" w:rsidP="00C20E1A">
            <w:pPr>
              <w:jc w:val="both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 xml:space="preserve">Commission received </w:t>
            </w:r>
          </w:p>
          <w:p w14:paraId="1CBE5CDD" w14:textId="77777777" w:rsidR="00C20E1A" w:rsidRPr="003B645C" w:rsidRDefault="00C20E1A" w:rsidP="00C20E1A">
            <w:pPr>
              <w:jc w:val="both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 xml:space="preserve"> Payment to Creditors         </w:t>
            </w:r>
          </w:p>
          <w:p w14:paraId="4DFD48ED" w14:textId="77777777" w:rsidR="00C20E1A" w:rsidRPr="003B645C" w:rsidRDefault="00C20E1A" w:rsidP="00C20E1A">
            <w:pPr>
              <w:jc w:val="both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 xml:space="preserve"> Cash purchase             </w:t>
            </w:r>
          </w:p>
          <w:p w14:paraId="08E3803F" w14:textId="77777777" w:rsidR="00C20E1A" w:rsidRPr="003B645C" w:rsidRDefault="00C20E1A" w:rsidP="00C20E1A">
            <w:pPr>
              <w:jc w:val="both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 xml:space="preserve"> Wages paid              </w:t>
            </w:r>
          </w:p>
          <w:p w14:paraId="1ABBA3B1" w14:textId="77777777" w:rsidR="00C20E1A" w:rsidRPr="003B645C" w:rsidRDefault="00C20E1A" w:rsidP="00C20E1A">
            <w:pPr>
              <w:jc w:val="both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 xml:space="preserve"> Salaries paid           </w:t>
            </w:r>
          </w:p>
          <w:p w14:paraId="2B83769F" w14:textId="77777777" w:rsidR="00C20E1A" w:rsidRPr="003B645C" w:rsidRDefault="00C20E1A" w:rsidP="00C20E1A">
            <w:pPr>
              <w:jc w:val="both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 xml:space="preserve">  Rent paid               </w:t>
            </w:r>
          </w:p>
          <w:p w14:paraId="6D6A89E0" w14:textId="77777777" w:rsidR="00C20E1A" w:rsidRPr="003B645C" w:rsidRDefault="00C20E1A" w:rsidP="00C20E1A">
            <w:pPr>
              <w:jc w:val="both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 xml:space="preserve"> Business expense paid</w:t>
            </w:r>
          </w:p>
        </w:tc>
        <w:tc>
          <w:tcPr>
            <w:tcW w:w="2958" w:type="dxa"/>
          </w:tcPr>
          <w:p w14:paraId="2B384798" w14:textId="77777777" w:rsidR="00C20E1A" w:rsidRPr="003B645C" w:rsidRDefault="00C20E1A" w:rsidP="00C20E1A">
            <w:pPr>
              <w:jc w:val="both"/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45000</w:t>
            </w:r>
          </w:p>
          <w:p w14:paraId="291F5761" w14:textId="77777777" w:rsidR="00C20E1A" w:rsidRPr="003B645C" w:rsidRDefault="00C20E1A" w:rsidP="00C20E1A">
            <w:pPr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56000</w:t>
            </w:r>
          </w:p>
          <w:p w14:paraId="3267F0D1" w14:textId="77777777" w:rsidR="00C20E1A" w:rsidRPr="003B645C" w:rsidRDefault="00C20E1A" w:rsidP="00C20E1A">
            <w:pPr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1500</w:t>
            </w:r>
          </w:p>
          <w:p w14:paraId="588E4DD4" w14:textId="77777777" w:rsidR="00C20E1A" w:rsidRPr="003B645C" w:rsidRDefault="00C20E1A" w:rsidP="00C20E1A">
            <w:pPr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41000</w:t>
            </w:r>
          </w:p>
          <w:p w14:paraId="664C97ED" w14:textId="77777777" w:rsidR="00C20E1A" w:rsidRPr="003B645C" w:rsidRDefault="00C20E1A" w:rsidP="00C20E1A">
            <w:pPr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32000</w:t>
            </w:r>
          </w:p>
          <w:p w14:paraId="236D5E1A" w14:textId="77777777" w:rsidR="00C20E1A" w:rsidRPr="003B645C" w:rsidRDefault="00C20E1A" w:rsidP="00C20E1A">
            <w:pPr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4300</w:t>
            </w:r>
          </w:p>
          <w:p w14:paraId="35BFE0B7" w14:textId="77777777" w:rsidR="00C20E1A" w:rsidRPr="003B645C" w:rsidRDefault="00C20E1A" w:rsidP="00C20E1A">
            <w:pPr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4600</w:t>
            </w:r>
          </w:p>
          <w:p w14:paraId="1D1C9B15" w14:textId="77777777" w:rsidR="00C20E1A" w:rsidRPr="003B645C" w:rsidRDefault="00C20E1A" w:rsidP="00C20E1A">
            <w:pPr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2400</w:t>
            </w:r>
          </w:p>
          <w:p w14:paraId="6D763CDB" w14:textId="77777777" w:rsidR="00C20E1A" w:rsidRPr="003B645C" w:rsidRDefault="00C20E1A" w:rsidP="00C20E1A">
            <w:pPr>
              <w:rPr>
                <w:rFonts w:ascii="Times New Roman" w:hAnsi="Times New Roman" w:cs="Times New Roman"/>
              </w:rPr>
            </w:pPr>
            <w:r w:rsidRPr="003B645C">
              <w:rPr>
                <w:rFonts w:ascii="Times New Roman" w:hAnsi="Times New Roman" w:cs="Times New Roman"/>
              </w:rPr>
              <w:t>2600</w:t>
            </w:r>
          </w:p>
        </w:tc>
      </w:tr>
    </w:tbl>
    <w:p w14:paraId="488B8CDD" w14:textId="77777777" w:rsidR="0093433E" w:rsidRPr="003B645C" w:rsidRDefault="00FF6F6A" w:rsidP="00A80315">
      <w:pPr>
        <w:spacing w:after="0"/>
        <w:jc w:val="both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      </w:t>
      </w:r>
    </w:p>
    <w:p w14:paraId="2CA7C43E" w14:textId="77777777" w:rsidR="00C20E1A" w:rsidRPr="003B645C" w:rsidRDefault="0093433E" w:rsidP="00A80315">
      <w:pPr>
        <w:spacing w:after="0"/>
        <w:jc w:val="both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          </w:t>
      </w:r>
      <w:r w:rsidR="00C20E1A" w:rsidRPr="003B645C">
        <w:rPr>
          <w:rFonts w:ascii="Times New Roman" w:hAnsi="Times New Roman" w:cs="Times New Roman"/>
        </w:rPr>
        <w:t>On 31</w:t>
      </w:r>
      <w:r w:rsidR="00C20E1A" w:rsidRPr="003B645C">
        <w:rPr>
          <w:rFonts w:ascii="Times New Roman" w:hAnsi="Times New Roman" w:cs="Times New Roman"/>
          <w:vertAlign w:val="superscript"/>
        </w:rPr>
        <w:t>st</w:t>
      </w:r>
      <w:r w:rsidR="00C20E1A" w:rsidRPr="003B645C">
        <w:rPr>
          <w:rFonts w:ascii="Times New Roman" w:hAnsi="Times New Roman" w:cs="Times New Roman"/>
        </w:rPr>
        <w:t>Dec 2016 the trader had sundry debtors 16200, Stock- 22000 &amp; sundry creditors -</w:t>
      </w:r>
      <w:proofErr w:type="gramStart"/>
      <w:r w:rsidR="00C20E1A" w:rsidRPr="003B645C">
        <w:rPr>
          <w:rFonts w:ascii="Times New Roman" w:hAnsi="Times New Roman" w:cs="Times New Roman"/>
        </w:rPr>
        <w:t>11500</w:t>
      </w:r>
      <w:r w:rsidR="00FF6F6A" w:rsidRPr="003B645C">
        <w:rPr>
          <w:rFonts w:ascii="Times New Roman" w:hAnsi="Times New Roman" w:cs="Times New Roman"/>
        </w:rPr>
        <w:t xml:space="preserve"> ,</w:t>
      </w:r>
      <w:proofErr w:type="gramEnd"/>
      <w:r w:rsidR="00FF6F6A" w:rsidRPr="003B645C">
        <w:rPr>
          <w:rFonts w:ascii="Times New Roman" w:hAnsi="Times New Roman" w:cs="Times New Roman"/>
        </w:rPr>
        <w:t xml:space="preserve"> </w:t>
      </w:r>
      <w:r w:rsidR="00421AD3" w:rsidRPr="003B645C">
        <w:rPr>
          <w:rFonts w:ascii="Times New Roman" w:hAnsi="Times New Roman" w:cs="Times New Roman"/>
        </w:rPr>
        <w:t xml:space="preserve">     </w:t>
      </w:r>
      <w:r w:rsidRPr="003B645C">
        <w:rPr>
          <w:rFonts w:ascii="Times New Roman" w:hAnsi="Times New Roman" w:cs="Times New Roman"/>
        </w:rPr>
        <w:t xml:space="preserve">     </w:t>
      </w:r>
      <w:r w:rsidR="00C20E1A" w:rsidRPr="003B645C">
        <w:rPr>
          <w:rFonts w:ascii="Times New Roman" w:hAnsi="Times New Roman" w:cs="Times New Roman"/>
        </w:rPr>
        <w:t>Wages outstanding – 400 a</w:t>
      </w:r>
      <w:r w:rsidR="00421AD3" w:rsidRPr="003B645C">
        <w:rPr>
          <w:rFonts w:ascii="Times New Roman" w:hAnsi="Times New Roman" w:cs="Times New Roman"/>
        </w:rPr>
        <w:t xml:space="preserve">nd rent paid in advance -200, </w:t>
      </w:r>
      <w:r w:rsidR="00C20E1A" w:rsidRPr="003B645C">
        <w:rPr>
          <w:rFonts w:ascii="Times New Roman" w:hAnsi="Times New Roman" w:cs="Times New Roman"/>
        </w:rPr>
        <w:t>Depreciation at 10%</w:t>
      </w:r>
    </w:p>
    <w:p w14:paraId="3B203CB7" w14:textId="77777777" w:rsidR="00C20E1A" w:rsidRPr="003B645C" w:rsidRDefault="00FF6F6A" w:rsidP="00A80315">
      <w:pPr>
        <w:spacing w:after="0"/>
        <w:jc w:val="both"/>
        <w:rPr>
          <w:rFonts w:ascii="Times New Roman" w:hAnsi="Times New Roman" w:cs="Times New Roman"/>
        </w:rPr>
      </w:pPr>
      <w:r w:rsidRPr="003B645C">
        <w:rPr>
          <w:rFonts w:ascii="Times New Roman" w:hAnsi="Times New Roman" w:cs="Times New Roman"/>
        </w:rPr>
        <w:t xml:space="preserve">      </w:t>
      </w:r>
      <w:r w:rsidR="00421AD3" w:rsidRPr="003B645C">
        <w:rPr>
          <w:rFonts w:ascii="Times New Roman" w:hAnsi="Times New Roman" w:cs="Times New Roman"/>
        </w:rPr>
        <w:t xml:space="preserve">    </w:t>
      </w:r>
      <w:r w:rsidRPr="003B645C">
        <w:rPr>
          <w:rFonts w:ascii="Times New Roman" w:hAnsi="Times New Roman" w:cs="Times New Roman"/>
        </w:rPr>
        <w:t>Prepare Trading,</w:t>
      </w:r>
      <w:r w:rsidR="00C20E1A" w:rsidRPr="003B645C">
        <w:rPr>
          <w:rFonts w:ascii="Times New Roman" w:hAnsi="Times New Roman" w:cs="Times New Roman"/>
        </w:rPr>
        <w:t xml:space="preserve"> Profit &amp;loss for the year ended 31</w:t>
      </w:r>
      <w:r w:rsidR="00C20E1A" w:rsidRPr="003B645C">
        <w:rPr>
          <w:rFonts w:ascii="Times New Roman" w:hAnsi="Times New Roman" w:cs="Times New Roman"/>
          <w:vertAlign w:val="superscript"/>
        </w:rPr>
        <w:t>st</w:t>
      </w:r>
      <w:r w:rsidR="00C20E1A" w:rsidRPr="003B645C">
        <w:rPr>
          <w:rFonts w:ascii="Times New Roman" w:hAnsi="Times New Roman" w:cs="Times New Roman"/>
        </w:rPr>
        <w:t xml:space="preserve"> dec,16 and a balance sheet as on </w:t>
      </w:r>
      <w:proofErr w:type="gramStart"/>
      <w:r w:rsidR="00C20E1A" w:rsidRPr="003B645C">
        <w:rPr>
          <w:rFonts w:ascii="Times New Roman" w:hAnsi="Times New Roman" w:cs="Times New Roman"/>
        </w:rPr>
        <w:t>that</w:t>
      </w:r>
      <w:r w:rsidRPr="003B645C">
        <w:rPr>
          <w:rFonts w:ascii="Times New Roman" w:hAnsi="Times New Roman" w:cs="Times New Roman"/>
        </w:rPr>
        <w:t xml:space="preserve">  </w:t>
      </w:r>
      <w:r w:rsidR="00421AD3" w:rsidRPr="003B645C">
        <w:rPr>
          <w:rFonts w:ascii="Times New Roman" w:hAnsi="Times New Roman" w:cs="Times New Roman"/>
        </w:rPr>
        <w:t>d</w:t>
      </w:r>
      <w:r w:rsidRPr="003B645C">
        <w:rPr>
          <w:rFonts w:ascii="Times New Roman" w:hAnsi="Times New Roman" w:cs="Times New Roman"/>
        </w:rPr>
        <w:t>ate</w:t>
      </w:r>
      <w:proofErr w:type="gramEnd"/>
      <w:r w:rsidRPr="003B645C">
        <w:rPr>
          <w:rFonts w:ascii="Times New Roman" w:hAnsi="Times New Roman" w:cs="Times New Roman"/>
        </w:rPr>
        <w:t>.</w:t>
      </w:r>
      <w:r w:rsidR="00C20E1A" w:rsidRPr="003B645C">
        <w:rPr>
          <w:rFonts w:ascii="Times New Roman" w:hAnsi="Times New Roman" w:cs="Times New Roman"/>
        </w:rPr>
        <w:t xml:space="preserve"> </w:t>
      </w:r>
      <w:r w:rsidRPr="003B645C">
        <w:rPr>
          <w:rFonts w:ascii="Times New Roman" w:hAnsi="Times New Roman" w:cs="Times New Roman"/>
        </w:rPr>
        <w:t xml:space="preserve"> </w:t>
      </w:r>
    </w:p>
    <w:p w14:paraId="5EC6092D" w14:textId="77777777" w:rsidR="00FF6F6A" w:rsidRPr="003B645C" w:rsidRDefault="00FF6F6A" w:rsidP="00FF6F6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645C">
        <w:rPr>
          <w:rFonts w:ascii="Times New Roman" w:hAnsi="Times New Roman" w:cs="Times New Roman"/>
          <w:color w:val="000000" w:themeColor="text1"/>
        </w:rPr>
        <w:t>From the following details as on 31</w:t>
      </w:r>
      <w:r w:rsidRPr="003B645C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Pr="003B645C">
        <w:rPr>
          <w:rFonts w:ascii="Times New Roman" w:hAnsi="Times New Roman" w:cs="Times New Roman"/>
          <w:color w:val="000000" w:themeColor="text1"/>
        </w:rPr>
        <w:t xml:space="preserve"> dec.13 </w:t>
      </w:r>
      <w:proofErr w:type="gramStart"/>
      <w:r w:rsidRPr="003B645C">
        <w:rPr>
          <w:rFonts w:ascii="Times New Roman" w:hAnsi="Times New Roman" w:cs="Times New Roman"/>
          <w:color w:val="000000" w:themeColor="text1"/>
        </w:rPr>
        <w:t>prepare  the</w:t>
      </w:r>
      <w:proofErr w:type="gramEnd"/>
      <w:r w:rsidRPr="003B645C">
        <w:rPr>
          <w:rFonts w:ascii="Times New Roman" w:hAnsi="Times New Roman" w:cs="Times New Roman"/>
          <w:color w:val="000000" w:themeColor="text1"/>
        </w:rPr>
        <w:t xml:space="preserve"> cattle account in the books of </w:t>
      </w:r>
      <w:proofErr w:type="spellStart"/>
      <w:r w:rsidR="002124C8" w:rsidRPr="003B645C">
        <w:rPr>
          <w:rFonts w:ascii="Times New Roman" w:hAnsi="Times New Roman" w:cs="Times New Roman"/>
          <w:color w:val="000000" w:themeColor="text1"/>
        </w:rPr>
        <w:t>KFBC</w:t>
      </w:r>
      <w:proofErr w:type="spellEnd"/>
      <w:r w:rsidR="002124C8" w:rsidRPr="003B645C">
        <w:rPr>
          <w:rFonts w:ascii="Times New Roman" w:hAnsi="Times New Roman" w:cs="Times New Roman"/>
          <w:color w:val="000000" w:themeColor="text1"/>
        </w:rPr>
        <w:t xml:space="preserve"> </w:t>
      </w:r>
      <w:r w:rsidRPr="003B645C">
        <w:rPr>
          <w:rFonts w:ascii="Times New Roman" w:hAnsi="Times New Roman" w:cs="Times New Roman"/>
          <w:color w:val="000000" w:themeColor="text1"/>
        </w:rPr>
        <w:t xml:space="preserve">Farm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9"/>
        <w:gridCol w:w="685"/>
        <w:gridCol w:w="1437"/>
      </w:tblGrid>
      <w:tr w:rsidR="00803092" w:rsidRPr="003B645C" w14:paraId="6E7B98A3" w14:textId="77777777" w:rsidTr="00803092">
        <w:trPr>
          <w:trHeight w:val="70"/>
        </w:trPr>
        <w:tc>
          <w:tcPr>
            <w:tcW w:w="3449" w:type="dxa"/>
          </w:tcPr>
          <w:p w14:paraId="6E5AF53C" w14:textId="77777777" w:rsidR="00FF6F6A" w:rsidRPr="003B645C" w:rsidRDefault="00C94835" w:rsidP="00565BE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noProof/>
                <w:color w:val="000000" w:themeColor="text1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2A5E52" wp14:editId="0271598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146685</wp:posOffset>
                      </wp:positionV>
                      <wp:extent cx="3545840" cy="8890"/>
                      <wp:effectExtent l="13970" t="12700" r="12065" b="698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58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758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4pt;margin-top:11.55pt;width:279.2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"/>
                  </w:pict>
                </mc:Fallback>
              </mc:AlternateContent>
            </w:r>
          </w:p>
          <w:p w14:paraId="327F0299" w14:textId="77777777" w:rsidR="00FF6F6A" w:rsidRPr="003B645C" w:rsidRDefault="001B1CF4" w:rsidP="00565BE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Chicken opening stock</w:t>
            </w:r>
          </w:p>
          <w:p w14:paraId="4D936E8A" w14:textId="77777777" w:rsidR="001B1CF4" w:rsidRPr="003B645C" w:rsidRDefault="001B1CF4" w:rsidP="00565BE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Cattle opening stock</w:t>
            </w:r>
          </w:p>
          <w:p w14:paraId="2C047E7F" w14:textId="77777777" w:rsidR="001B1CF4" w:rsidRPr="003B645C" w:rsidRDefault="001B1CF4" w:rsidP="00565BE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Cattle closing stock</w:t>
            </w:r>
          </w:p>
          <w:p w14:paraId="4375AA39" w14:textId="77777777" w:rsidR="001B1CF4" w:rsidRPr="003B645C" w:rsidRDefault="001B1CF4" w:rsidP="00565BE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Cattle food opening stock</w:t>
            </w:r>
          </w:p>
          <w:p w14:paraId="14102F9E" w14:textId="77777777" w:rsidR="001B1CF4" w:rsidRPr="003B645C" w:rsidRDefault="001B1CF4" w:rsidP="00565BE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Cattle stock closing stock</w:t>
            </w:r>
          </w:p>
          <w:p w14:paraId="4BFF6AE2" w14:textId="77777777" w:rsidR="001B1CF4" w:rsidRPr="003B645C" w:rsidRDefault="00803092" w:rsidP="00565BE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Purchase</w:t>
            </w:r>
            <w:r w:rsidR="001B1CF4" w:rsidRPr="003B645C">
              <w:rPr>
                <w:rFonts w:ascii="Times New Roman" w:hAnsi="Times New Roman" w:cs="Times New Roman"/>
                <w:color w:val="000000" w:themeColor="text1"/>
              </w:rPr>
              <w:t xml:space="preserve"> of cattle food</w:t>
            </w:r>
          </w:p>
          <w:p w14:paraId="20B43991" w14:textId="77777777" w:rsidR="001B1CF4" w:rsidRPr="003B645C" w:rsidRDefault="001B1CF4" w:rsidP="00565BE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Purchase of chicks</w:t>
            </w:r>
          </w:p>
          <w:p w14:paraId="3D1144DF" w14:textId="77777777" w:rsidR="001B1CF4" w:rsidRPr="003B645C" w:rsidRDefault="001B1CF4" w:rsidP="00565BE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Purchase of cattle</w:t>
            </w:r>
          </w:p>
          <w:p w14:paraId="5A8BE6A4" w14:textId="77777777" w:rsidR="001B1CF4" w:rsidRPr="003B645C" w:rsidRDefault="001B1CF4" w:rsidP="00565BE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Sale of cattle</w:t>
            </w:r>
          </w:p>
          <w:p w14:paraId="441C144B" w14:textId="77777777" w:rsidR="001B1CF4" w:rsidRPr="003B645C" w:rsidRDefault="001B1CF4" w:rsidP="00565BE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Sale of slaughtered cattle</w:t>
            </w:r>
          </w:p>
          <w:p w14:paraId="04435E9C" w14:textId="77777777" w:rsidR="001B1CF4" w:rsidRPr="003B645C" w:rsidRDefault="001B1CF4" w:rsidP="00565BE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Sale of chicks and chicken</w:t>
            </w:r>
          </w:p>
          <w:p w14:paraId="27914696" w14:textId="77777777" w:rsidR="001B1CF4" w:rsidRPr="003B645C" w:rsidRDefault="001B1CF4" w:rsidP="00565BE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Sale of carcasses</w:t>
            </w:r>
          </w:p>
        </w:tc>
        <w:tc>
          <w:tcPr>
            <w:tcW w:w="685" w:type="dxa"/>
          </w:tcPr>
          <w:p w14:paraId="0B4DC003" w14:textId="77777777" w:rsidR="00FF6F6A" w:rsidRPr="003B645C" w:rsidRDefault="00FF6F6A" w:rsidP="001B1C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NO:</w:t>
            </w:r>
          </w:p>
          <w:p w14:paraId="40CBEC8F" w14:textId="77777777" w:rsidR="00FF6F6A" w:rsidRPr="003B645C" w:rsidRDefault="00FF6F6A" w:rsidP="00565BE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3F1000" w14:textId="77777777" w:rsidR="00FF6F6A" w:rsidRPr="003B645C" w:rsidRDefault="001B1CF4" w:rsidP="001B1CF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  <w:p w14:paraId="1055B8FA" w14:textId="77777777" w:rsidR="001B1CF4" w:rsidRPr="003B645C" w:rsidRDefault="001B1CF4" w:rsidP="001B1CF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  <w:p w14:paraId="43A614A7" w14:textId="77777777" w:rsidR="001B1CF4" w:rsidRPr="003B645C" w:rsidRDefault="001B1CF4" w:rsidP="001B1CF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732F98" w14:textId="77777777" w:rsidR="001B1CF4" w:rsidRPr="003B645C" w:rsidRDefault="001B1CF4" w:rsidP="001B1CF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F5CDC2" w14:textId="77777777" w:rsidR="001B1CF4" w:rsidRPr="003B645C" w:rsidRDefault="001B1CF4" w:rsidP="001B1CF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E368C2" w14:textId="77777777" w:rsidR="001B1CF4" w:rsidRPr="003B645C" w:rsidRDefault="001B1CF4" w:rsidP="001B1CF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36E027" w14:textId="77777777" w:rsidR="001B1CF4" w:rsidRPr="003B645C" w:rsidRDefault="001B1CF4" w:rsidP="001B1CF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41ED72" w14:textId="77777777" w:rsidR="001B1CF4" w:rsidRPr="003B645C" w:rsidRDefault="001B1CF4" w:rsidP="001B1CF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3EE783" w14:textId="77777777" w:rsidR="001B1CF4" w:rsidRPr="003B645C" w:rsidRDefault="001B1CF4" w:rsidP="001B1CF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  <w:p w14:paraId="49444FCD" w14:textId="77777777" w:rsidR="001B1CF4" w:rsidRPr="003B645C" w:rsidRDefault="001B1CF4" w:rsidP="001B1CF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14:paraId="5CB642B0" w14:textId="77777777" w:rsidR="001B1CF4" w:rsidRPr="003B645C" w:rsidRDefault="001B1CF4" w:rsidP="001B1CF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294442" w14:textId="77777777" w:rsidR="001B1CF4" w:rsidRPr="003B645C" w:rsidRDefault="001B1CF4" w:rsidP="001B1CF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  <w:p w14:paraId="652C8E83" w14:textId="77777777" w:rsidR="001B1CF4" w:rsidRPr="003B645C" w:rsidRDefault="001B1CF4" w:rsidP="001B1CF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641F10" w14:textId="77777777" w:rsidR="001B1CF4" w:rsidRPr="003B645C" w:rsidRDefault="001B1CF4" w:rsidP="001B1CF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1108A319" w14:textId="77777777" w:rsidR="00FF6F6A" w:rsidRPr="003B645C" w:rsidRDefault="00FF6F6A" w:rsidP="001B1CF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65BA58" w14:textId="77777777" w:rsidR="001B1CF4" w:rsidRPr="003B645C" w:rsidRDefault="001B1CF4" w:rsidP="001B1CF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AA87A7" w14:textId="77777777" w:rsidR="00FF6F6A" w:rsidRPr="003B645C" w:rsidRDefault="00FF6F6A" w:rsidP="00565BE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</w:tcPr>
          <w:p w14:paraId="6922E8A8" w14:textId="77777777" w:rsidR="00FF6F6A" w:rsidRPr="003B645C" w:rsidRDefault="00FF6F6A" w:rsidP="00565BE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AMT</w:t>
            </w:r>
          </w:p>
          <w:p w14:paraId="7B4470CF" w14:textId="77777777" w:rsidR="00FF6F6A" w:rsidRPr="003B645C" w:rsidRDefault="001B1CF4" w:rsidP="001B1CF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150000</w:t>
            </w:r>
          </w:p>
          <w:p w14:paraId="0BA8B81A" w14:textId="77777777" w:rsidR="00FF6F6A" w:rsidRPr="003B645C" w:rsidRDefault="001B1CF4" w:rsidP="001B1CF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3,20,000</w:t>
            </w:r>
          </w:p>
          <w:p w14:paraId="62AB7D82" w14:textId="77777777" w:rsidR="00FF6F6A" w:rsidRPr="003B645C" w:rsidRDefault="001B1CF4" w:rsidP="001B1CF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5,50,000</w:t>
            </w:r>
          </w:p>
          <w:p w14:paraId="67FAC9AD" w14:textId="77777777" w:rsidR="00FF6F6A" w:rsidRPr="003B645C" w:rsidRDefault="001B1CF4" w:rsidP="001B1CF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50,000</w:t>
            </w:r>
          </w:p>
          <w:p w14:paraId="1B17EFCE" w14:textId="77777777" w:rsidR="001B1CF4" w:rsidRPr="003B645C" w:rsidRDefault="001B1CF4" w:rsidP="001B1CF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80,000</w:t>
            </w:r>
          </w:p>
          <w:p w14:paraId="00577247" w14:textId="77777777" w:rsidR="001B1CF4" w:rsidRPr="003B645C" w:rsidRDefault="001B1CF4" w:rsidP="001B1CF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1,00,000</w:t>
            </w:r>
          </w:p>
          <w:p w14:paraId="35C7C95D" w14:textId="77777777" w:rsidR="001B1CF4" w:rsidRPr="003B645C" w:rsidRDefault="001B1CF4" w:rsidP="001B1CF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3,00,000</w:t>
            </w:r>
          </w:p>
          <w:p w14:paraId="4C84B7C6" w14:textId="77777777" w:rsidR="001B1CF4" w:rsidRPr="003B645C" w:rsidRDefault="001B1CF4" w:rsidP="001B1CF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6,00,000</w:t>
            </w:r>
          </w:p>
          <w:p w14:paraId="1A8AF7A1" w14:textId="77777777" w:rsidR="001B1CF4" w:rsidRPr="003B645C" w:rsidRDefault="001B1CF4" w:rsidP="001B1CF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500000</w:t>
            </w:r>
          </w:p>
          <w:p w14:paraId="604AA704" w14:textId="77777777" w:rsidR="001B1CF4" w:rsidRPr="003B645C" w:rsidRDefault="001B1CF4" w:rsidP="001B1CF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2,00,000</w:t>
            </w:r>
          </w:p>
          <w:p w14:paraId="2AF621E4" w14:textId="77777777" w:rsidR="001B1CF4" w:rsidRPr="003B645C" w:rsidRDefault="001B1CF4" w:rsidP="001B1CF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5,00,000</w:t>
            </w:r>
          </w:p>
          <w:p w14:paraId="3F7EEEB6" w14:textId="77777777" w:rsidR="001B1CF4" w:rsidRPr="003B645C" w:rsidRDefault="001B1CF4" w:rsidP="001B1CF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B645C">
              <w:rPr>
                <w:rFonts w:ascii="Times New Roman" w:hAnsi="Times New Roman" w:cs="Times New Roman"/>
                <w:color w:val="000000" w:themeColor="text1"/>
              </w:rPr>
              <w:t>5000</w:t>
            </w:r>
          </w:p>
          <w:p w14:paraId="03988F84" w14:textId="77777777" w:rsidR="00FF6F6A" w:rsidRPr="003B645C" w:rsidRDefault="00FF6F6A" w:rsidP="001B1CF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C674CD" w14:textId="77777777" w:rsidR="00FF6F6A" w:rsidRPr="003B645C" w:rsidRDefault="00FF6F6A" w:rsidP="00565B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69B9FF3" w14:textId="77777777" w:rsidR="00FF6F6A" w:rsidRPr="003B645C" w:rsidRDefault="00FF6F6A" w:rsidP="008030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B53F522" w14:textId="77777777" w:rsidR="00803092" w:rsidRPr="003B645C" w:rsidRDefault="00803092" w:rsidP="008030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EEFFA9D" w14:textId="77777777" w:rsidR="00803092" w:rsidRPr="003B645C" w:rsidRDefault="00803092" w:rsidP="008030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76E03D2" w14:textId="77777777" w:rsidR="00803092" w:rsidRPr="003B645C" w:rsidRDefault="00803092" w:rsidP="008030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2955E43" w14:textId="77777777" w:rsidR="00803092" w:rsidRPr="003B645C" w:rsidRDefault="00803092" w:rsidP="008030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74E1B69" w14:textId="77777777" w:rsidR="00803092" w:rsidRPr="003B645C" w:rsidRDefault="00803092" w:rsidP="008030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A7E7AA4" w14:textId="77777777" w:rsidR="00803092" w:rsidRPr="003B645C" w:rsidRDefault="00803092" w:rsidP="008030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33A3D8" w14:textId="77777777" w:rsidR="00803092" w:rsidRPr="003B645C" w:rsidRDefault="00803092" w:rsidP="008030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5216D23" w14:textId="77777777" w:rsidR="00803092" w:rsidRPr="003B645C" w:rsidRDefault="00803092" w:rsidP="008030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E649F20" w14:textId="77777777" w:rsidR="00803092" w:rsidRPr="003B645C" w:rsidRDefault="00803092" w:rsidP="008030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5394612" w14:textId="77777777" w:rsidR="00803092" w:rsidRPr="003B645C" w:rsidRDefault="00803092" w:rsidP="008030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1420A43" w14:textId="77777777" w:rsidR="00803092" w:rsidRPr="003B645C" w:rsidRDefault="00803092" w:rsidP="008030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D90917F" w14:textId="77777777" w:rsidR="00803092" w:rsidRPr="003B645C" w:rsidRDefault="00803092" w:rsidP="008030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E2A70DB" w14:textId="77777777" w:rsidR="00803092" w:rsidRPr="003B645C" w:rsidRDefault="00803092" w:rsidP="008030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D38527B" w14:textId="77777777" w:rsidR="00FF6F6A" w:rsidRPr="003B645C" w:rsidRDefault="00FF6F6A" w:rsidP="001402DD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04C1191F" w14:textId="687EB07E" w:rsidR="00476289" w:rsidRDefault="001402DD" w:rsidP="00421AD3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3B645C">
        <w:rPr>
          <w:rFonts w:ascii="Times New Roman" w:hAnsi="Times New Roman" w:cs="Times New Roman"/>
          <w:color w:val="000000" w:themeColor="text1"/>
        </w:rPr>
        <w:t xml:space="preserve">Out </w:t>
      </w:r>
      <w:r w:rsidR="006B3048" w:rsidRPr="003B645C">
        <w:rPr>
          <w:rFonts w:ascii="Times New Roman" w:hAnsi="Times New Roman" w:cs="Times New Roman"/>
          <w:color w:val="000000" w:themeColor="text1"/>
        </w:rPr>
        <w:t>of calves born during the year 3</w:t>
      </w:r>
      <w:r w:rsidR="00FF6F6A" w:rsidRPr="003B645C">
        <w:rPr>
          <w:rFonts w:ascii="Times New Roman" w:hAnsi="Times New Roman" w:cs="Times New Roman"/>
          <w:color w:val="000000" w:themeColor="text1"/>
        </w:rPr>
        <w:t xml:space="preserve"> died and their carcasses </w:t>
      </w:r>
      <w:r w:rsidR="006B3048" w:rsidRPr="003B645C">
        <w:rPr>
          <w:rFonts w:ascii="Times New Roman" w:hAnsi="Times New Roman" w:cs="Times New Roman"/>
          <w:color w:val="000000" w:themeColor="text1"/>
        </w:rPr>
        <w:t xml:space="preserve">does not </w:t>
      </w:r>
      <w:proofErr w:type="gramStart"/>
      <w:r w:rsidR="00803092" w:rsidRPr="003B645C">
        <w:rPr>
          <w:rFonts w:ascii="Times New Roman" w:hAnsi="Times New Roman" w:cs="Times New Roman"/>
          <w:color w:val="000000" w:themeColor="text1"/>
        </w:rPr>
        <w:t>realized</w:t>
      </w:r>
      <w:proofErr w:type="gramEnd"/>
      <w:r w:rsidR="00803092" w:rsidRPr="003B645C">
        <w:rPr>
          <w:rFonts w:ascii="Times New Roman" w:hAnsi="Times New Roman" w:cs="Times New Roman"/>
          <w:color w:val="000000" w:themeColor="text1"/>
        </w:rPr>
        <w:t xml:space="preserve"> anything. Crop worth </w:t>
      </w:r>
      <w:proofErr w:type="gramStart"/>
      <w:r w:rsidR="00803092" w:rsidRPr="003B645C">
        <w:rPr>
          <w:rFonts w:ascii="Times New Roman" w:hAnsi="Times New Roman" w:cs="Times New Roman"/>
          <w:color w:val="000000" w:themeColor="text1"/>
        </w:rPr>
        <w:t>Rs.50,000</w:t>
      </w:r>
      <w:proofErr w:type="gramEnd"/>
      <w:r w:rsidR="00803092" w:rsidRPr="003B645C">
        <w:rPr>
          <w:rFonts w:ascii="Times New Roman" w:hAnsi="Times New Roman" w:cs="Times New Roman"/>
          <w:color w:val="000000" w:themeColor="text1"/>
        </w:rPr>
        <w:t xml:space="preserve"> </w:t>
      </w:r>
      <w:r w:rsidR="00FF6F6A" w:rsidRPr="003B645C">
        <w:rPr>
          <w:rFonts w:ascii="Times New Roman" w:hAnsi="Times New Roman" w:cs="Times New Roman"/>
          <w:color w:val="000000" w:themeColor="text1"/>
        </w:rPr>
        <w:t xml:space="preserve">grown in the </w:t>
      </w:r>
      <w:r w:rsidR="00803092" w:rsidRPr="003B645C">
        <w:rPr>
          <w:rFonts w:ascii="Times New Roman" w:hAnsi="Times New Roman" w:cs="Times New Roman"/>
          <w:color w:val="000000" w:themeColor="text1"/>
        </w:rPr>
        <w:t>farm was used for feeding. 30,000</w:t>
      </w:r>
      <w:r w:rsidR="00FF6F6A" w:rsidRPr="003B645C">
        <w:rPr>
          <w:rFonts w:ascii="Times New Roman" w:hAnsi="Times New Roman" w:cs="Times New Roman"/>
          <w:color w:val="000000" w:themeColor="text1"/>
        </w:rPr>
        <w:t xml:space="preserve"> is estimated to be wages for rearing etc. Slaughter </w:t>
      </w:r>
      <w:r w:rsidR="00803092" w:rsidRPr="003B645C">
        <w:rPr>
          <w:rFonts w:ascii="Times New Roman" w:hAnsi="Times New Roman" w:cs="Times New Roman"/>
          <w:color w:val="000000" w:themeColor="text1"/>
        </w:rPr>
        <w:t>house expenses amounted to 20,000</w:t>
      </w:r>
      <w:r w:rsidR="00FF6F6A" w:rsidRPr="003B645C">
        <w:rPr>
          <w:rFonts w:ascii="Times New Roman" w:hAnsi="Times New Roman" w:cs="Times New Roman"/>
          <w:color w:val="000000" w:themeColor="text1"/>
        </w:rPr>
        <w:t>. Charge d</w:t>
      </w:r>
      <w:r w:rsidR="00803092" w:rsidRPr="003B645C">
        <w:rPr>
          <w:rFonts w:ascii="Times New Roman" w:hAnsi="Times New Roman" w:cs="Times New Roman"/>
          <w:color w:val="000000" w:themeColor="text1"/>
        </w:rPr>
        <w:t xml:space="preserve">epreciation 15000 </w:t>
      </w:r>
      <w:r w:rsidRPr="003B645C">
        <w:rPr>
          <w:rFonts w:ascii="Times New Roman" w:hAnsi="Times New Roman" w:cs="Times New Roman"/>
          <w:color w:val="000000" w:themeColor="text1"/>
        </w:rPr>
        <w:t xml:space="preserve">and insurance </w:t>
      </w:r>
      <w:r w:rsidR="00803092" w:rsidRPr="003B645C">
        <w:rPr>
          <w:rFonts w:ascii="Times New Roman" w:hAnsi="Times New Roman" w:cs="Times New Roman"/>
          <w:color w:val="000000" w:themeColor="text1"/>
        </w:rPr>
        <w:t>4000</w:t>
      </w:r>
      <w:r w:rsidR="00FF6F6A" w:rsidRPr="003B645C">
        <w:rPr>
          <w:rFonts w:ascii="Times New Roman" w:hAnsi="Times New Roman" w:cs="Times New Roman"/>
          <w:color w:val="000000" w:themeColor="text1"/>
        </w:rPr>
        <w:t>. Cattle wa</w:t>
      </w:r>
      <w:r w:rsidR="00803092" w:rsidRPr="003B645C">
        <w:rPr>
          <w:rFonts w:ascii="Times New Roman" w:hAnsi="Times New Roman" w:cs="Times New Roman"/>
          <w:color w:val="000000" w:themeColor="text1"/>
        </w:rPr>
        <w:t>ste used for crop division 21000</w:t>
      </w:r>
      <w:r w:rsidRPr="003B645C">
        <w:rPr>
          <w:rFonts w:ascii="Times New Roman" w:hAnsi="Times New Roman" w:cs="Times New Roman"/>
          <w:color w:val="000000" w:themeColor="text1"/>
        </w:rPr>
        <w:t>.</w:t>
      </w:r>
    </w:p>
    <w:p w14:paraId="5F45C04B" w14:textId="2289AE55" w:rsidR="003B645C" w:rsidRPr="003B645C" w:rsidRDefault="003B645C" w:rsidP="003B645C">
      <w:pPr>
        <w:spacing w:after="0" w:line="360" w:lineRule="auto"/>
        <w:ind w:left="360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3B645C">
        <w:rPr>
          <w:rFonts w:ascii="Times New Roman" w:hAnsi="Times New Roman" w:cs="Times New Roman"/>
          <w:b/>
          <w:bCs/>
          <w:color w:val="000000" w:themeColor="text1"/>
        </w:rPr>
        <w:t>Turn Over</w:t>
      </w:r>
    </w:p>
    <w:p w14:paraId="0FC9C6B8" w14:textId="77777777" w:rsidR="003B645C" w:rsidRPr="003B645C" w:rsidRDefault="003B645C" w:rsidP="00421AD3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7EED64F8" w14:textId="77777777" w:rsidR="00803092" w:rsidRPr="003B645C" w:rsidRDefault="00803092" w:rsidP="00421AD3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74476C76" w14:textId="77777777" w:rsidR="00803092" w:rsidRPr="003B645C" w:rsidRDefault="00803092" w:rsidP="0080309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B645C">
        <w:rPr>
          <w:rFonts w:ascii="Times New Roman" w:hAnsi="Times New Roman" w:cs="Times New Roman"/>
          <w:color w:val="000000" w:themeColor="text1"/>
        </w:rPr>
        <w:t xml:space="preserve"> EXE </w:t>
      </w:r>
      <w:proofErr w:type="gramStart"/>
      <w:r w:rsidRPr="003B645C">
        <w:rPr>
          <w:rFonts w:ascii="Times New Roman" w:hAnsi="Times New Roman" w:cs="Times New Roman"/>
          <w:color w:val="000000" w:themeColor="text1"/>
        </w:rPr>
        <w:t>Ltd ,</w:t>
      </w:r>
      <w:proofErr w:type="gramEnd"/>
      <w:r w:rsidRPr="003B645C">
        <w:rPr>
          <w:rFonts w:ascii="Times New Roman" w:hAnsi="Times New Roman" w:cs="Times New Roman"/>
          <w:color w:val="000000" w:themeColor="text1"/>
        </w:rPr>
        <w:t xml:space="preserve"> Madras consigned 200 table fans costing Rs.1200 each to agent </w:t>
      </w:r>
      <w:proofErr w:type="spellStart"/>
      <w:r w:rsidRPr="003B645C">
        <w:rPr>
          <w:rFonts w:ascii="Times New Roman" w:hAnsi="Times New Roman" w:cs="Times New Roman"/>
          <w:color w:val="000000" w:themeColor="text1"/>
        </w:rPr>
        <w:t>N&amp;co</w:t>
      </w:r>
      <w:proofErr w:type="spellEnd"/>
      <w:r w:rsidRPr="003B645C">
        <w:rPr>
          <w:rFonts w:ascii="Times New Roman" w:hAnsi="Times New Roman" w:cs="Times New Roman"/>
          <w:color w:val="000000" w:themeColor="text1"/>
        </w:rPr>
        <w:t>. Exe Ltd  &amp; co drew upon N&amp; co a bill for Rs.160000 and discounted the same for Rs. 154000. The consignors paid Rs 4000 for carriage, insurance etc. N&amp; co paid duty charges Rs.8000 and sold 160 fans at Rs.1500 for cash and 20 fans at Rs.1600 on credit.</w:t>
      </w:r>
    </w:p>
    <w:p w14:paraId="7318DA22" w14:textId="77777777" w:rsidR="00803092" w:rsidRPr="003B645C" w:rsidRDefault="00803092" w:rsidP="00803092">
      <w:pPr>
        <w:pStyle w:val="ListParagraph"/>
        <w:tabs>
          <w:tab w:val="left" w:pos="1800"/>
        </w:tabs>
        <w:jc w:val="both"/>
        <w:rPr>
          <w:rFonts w:ascii="Times New Roman" w:hAnsi="Times New Roman" w:cs="Times New Roman"/>
          <w:color w:val="000000" w:themeColor="text1"/>
        </w:rPr>
      </w:pPr>
      <w:r w:rsidRPr="003B645C">
        <w:rPr>
          <w:rFonts w:ascii="Times New Roman" w:hAnsi="Times New Roman" w:cs="Times New Roman"/>
          <w:color w:val="000000" w:themeColor="text1"/>
        </w:rPr>
        <w:t xml:space="preserve">One customer owing Rs 1600 failed to pay because of insolvency and another customer deducted Rs.600 because of dispute regarding quality. The consignee is entitled to a commission of 6% including 1% </w:t>
      </w:r>
      <w:proofErr w:type="spellStart"/>
      <w:r w:rsidRPr="003B645C">
        <w:rPr>
          <w:rFonts w:ascii="Times New Roman" w:hAnsi="Times New Roman" w:cs="Times New Roman"/>
          <w:color w:val="000000" w:themeColor="text1"/>
        </w:rPr>
        <w:t>delcredere</w:t>
      </w:r>
      <w:proofErr w:type="spellEnd"/>
      <w:r w:rsidRPr="003B645C">
        <w:rPr>
          <w:rFonts w:ascii="Times New Roman" w:hAnsi="Times New Roman" w:cs="Times New Roman"/>
          <w:color w:val="000000" w:themeColor="text1"/>
        </w:rPr>
        <w:t xml:space="preserve"> commission. Their sales expenses Rs.1800. A customer was allowed a discount of Rs. 100 on receipt of Rs. 2900 from him. Give important ledger accounts in the books of exe &amp; co and journal entries in the books of N&amp; co.</w:t>
      </w:r>
    </w:p>
    <w:p w14:paraId="1B754084" w14:textId="77777777" w:rsidR="00803092" w:rsidRPr="003B645C" w:rsidRDefault="00803092" w:rsidP="00421AD3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7C38CCA9" w14:textId="52A6DEC7" w:rsidR="003B645C" w:rsidRDefault="00A80315" w:rsidP="00421AD3">
      <w:pPr>
        <w:pStyle w:val="ListParagraph"/>
        <w:spacing w:after="0"/>
        <w:ind w:left="6480" w:firstLine="720"/>
        <w:rPr>
          <w:rFonts w:ascii="Times New Roman" w:hAnsi="Times New Roman" w:cs="Times New Roman"/>
          <w:b/>
        </w:rPr>
      </w:pPr>
      <w:r w:rsidRPr="003B645C">
        <w:rPr>
          <w:rFonts w:ascii="Times New Roman" w:hAnsi="Times New Roman" w:cs="Times New Roman"/>
          <w:b/>
        </w:rPr>
        <w:t>(2 X</w:t>
      </w:r>
      <w:r w:rsidR="003B645C">
        <w:rPr>
          <w:rFonts w:ascii="Times New Roman" w:hAnsi="Times New Roman" w:cs="Times New Roman"/>
          <w:b/>
        </w:rPr>
        <w:t xml:space="preserve"> </w:t>
      </w:r>
      <w:proofErr w:type="gramStart"/>
      <w:r w:rsidRPr="003B645C">
        <w:rPr>
          <w:rFonts w:ascii="Times New Roman" w:hAnsi="Times New Roman" w:cs="Times New Roman"/>
          <w:b/>
        </w:rPr>
        <w:t>15  =</w:t>
      </w:r>
      <w:proofErr w:type="gramEnd"/>
      <w:r w:rsidRPr="003B645C">
        <w:rPr>
          <w:rFonts w:ascii="Times New Roman" w:hAnsi="Times New Roman" w:cs="Times New Roman"/>
          <w:b/>
        </w:rPr>
        <w:t xml:space="preserve"> 30 marks)</w:t>
      </w:r>
    </w:p>
    <w:p w14:paraId="49159C92" w14:textId="77777777" w:rsidR="003B645C" w:rsidRPr="003B645C" w:rsidRDefault="003B645C" w:rsidP="003B645C">
      <w:pPr>
        <w:rPr>
          <w:lang w:val="en-IN"/>
        </w:rPr>
      </w:pPr>
    </w:p>
    <w:p w14:paraId="5A65E212" w14:textId="77777777" w:rsidR="003B645C" w:rsidRPr="003B645C" w:rsidRDefault="003B645C" w:rsidP="003B645C">
      <w:pPr>
        <w:rPr>
          <w:lang w:val="en-IN"/>
        </w:rPr>
      </w:pPr>
    </w:p>
    <w:p w14:paraId="0FE5B774" w14:textId="77777777" w:rsidR="003B645C" w:rsidRPr="003B645C" w:rsidRDefault="003B645C" w:rsidP="003B645C">
      <w:pPr>
        <w:rPr>
          <w:lang w:val="en-IN"/>
        </w:rPr>
      </w:pPr>
    </w:p>
    <w:p w14:paraId="66BD56ED" w14:textId="3ADD6630" w:rsidR="003B645C" w:rsidRDefault="003B645C" w:rsidP="003B645C">
      <w:pPr>
        <w:rPr>
          <w:lang w:val="en-IN"/>
        </w:rPr>
      </w:pPr>
    </w:p>
    <w:p w14:paraId="0B738EDF" w14:textId="1083129C" w:rsidR="003B645C" w:rsidRDefault="003B645C" w:rsidP="003B645C">
      <w:pPr>
        <w:jc w:val="center"/>
        <w:rPr>
          <w:lang w:val="en-IN"/>
        </w:rPr>
      </w:pPr>
    </w:p>
    <w:p w14:paraId="5F2183B4" w14:textId="77777777" w:rsidR="003B645C" w:rsidRPr="003B645C" w:rsidRDefault="003B645C" w:rsidP="003B645C">
      <w:pPr>
        <w:rPr>
          <w:lang w:val="en-IN"/>
        </w:rPr>
      </w:pPr>
    </w:p>
    <w:p w14:paraId="0F5BDA4C" w14:textId="77777777" w:rsidR="003B645C" w:rsidRPr="003B645C" w:rsidRDefault="003B645C" w:rsidP="003B645C">
      <w:pPr>
        <w:rPr>
          <w:lang w:val="en-IN"/>
        </w:rPr>
      </w:pPr>
    </w:p>
    <w:p w14:paraId="0B6D211E" w14:textId="77777777" w:rsidR="003B645C" w:rsidRPr="003B645C" w:rsidRDefault="003B645C" w:rsidP="003B645C">
      <w:pPr>
        <w:rPr>
          <w:lang w:val="en-IN"/>
        </w:rPr>
      </w:pPr>
    </w:p>
    <w:p w14:paraId="25179B77" w14:textId="77777777" w:rsidR="003B645C" w:rsidRPr="003B645C" w:rsidRDefault="003B645C" w:rsidP="003B645C">
      <w:pPr>
        <w:rPr>
          <w:lang w:val="en-IN"/>
        </w:rPr>
      </w:pPr>
    </w:p>
    <w:p w14:paraId="3274E940" w14:textId="77777777" w:rsidR="003B645C" w:rsidRPr="003B645C" w:rsidRDefault="003B645C" w:rsidP="003B645C">
      <w:pPr>
        <w:rPr>
          <w:lang w:val="en-IN"/>
        </w:rPr>
      </w:pPr>
    </w:p>
    <w:p w14:paraId="0A7A114B" w14:textId="77777777" w:rsidR="003B645C" w:rsidRPr="003B645C" w:rsidRDefault="003B645C" w:rsidP="003B645C">
      <w:pPr>
        <w:rPr>
          <w:lang w:val="en-IN"/>
        </w:rPr>
      </w:pPr>
    </w:p>
    <w:p w14:paraId="05F0AA20" w14:textId="77777777" w:rsidR="003B645C" w:rsidRPr="003B645C" w:rsidRDefault="003B645C" w:rsidP="003B645C">
      <w:pPr>
        <w:rPr>
          <w:lang w:val="en-IN"/>
        </w:rPr>
      </w:pPr>
    </w:p>
    <w:p w14:paraId="39697557" w14:textId="77777777" w:rsidR="003B645C" w:rsidRPr="003B645C" w:rsidRDefault="003B645C" w:rsidP="003B645C">
      <w:pPr>
        <w:rPr>
          <w:lang w:val="en-IN"/>
        </w:rPr>
      </w:pPr>
    </w:p>
    <w:p w14:paraId="0212615F" w14:textId="77777777" w:rsidR="003B645C" w:rsidRPr="003B645C" w:rsidRDefault="003B645C" w:rsidP="003B645C">
      <w:pPr>
        <w:rPr>
          <w:lang w:val="en-IN"/>
        </w:rPr>
      </w:pPr>
    </w:p>
    <w:p w14:paraId="034485D0" w14:textId="77777777" w:rsidR="003B645C" w:rsidRPr="003B645C" w:rsidRDefault="003B645C" w:rsidP="003B645C">
      <w:pPr>
        <w:rPr>
          <w:lang w:val="en-IN"/>
        </w:rPr>
      </w:pPr>
    </w:p>
    <w:p w14:paraId="6168C689" w14:textId="0F6DA199" w:rsidR="003B645C" w:rsidRPr="003B645C" w:rsidRDefault="003B645C" w:rsidP="003B645C">
      <w:pPr>
        <w:rPr>
          <w:lang w:val="en-IN"/>
        </w:rPr>
      </w:pPr>
      <w:r>
        <w:rPr>
          <w:noProof/>
          <w:lang w:val="en-IN"/>
        </w:rPr>
        <w:drawing>
          <wp:anchor distT="0" distB="0" distL="114300" distR="114300" simplePos="0" relativeHeight="251661312" behindDoc="1" locked="0" layoutInCell="1" allowOverlap="1" wp14:anchorId="5E1CD69C" wp14:editId="47CA0AA1">
            <wp:simplePos x="0" y="0"/>
            <wp:positionH relativeFrom="column">
              <wp:posOffset>2628900</wp:posOffset>
            </wp:positionH>
            <wp:positionV relativeFrom="paragraph">
              <wp:posOffset>127000</wp:posOffset>
            </wp:positionV>
            <wp:extent cx="899160" cy="8991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14E10" w14:textId="77777777" w:rsidR="003B645C" w:rsidRPr="003B645C" w:rsidRDefault="003B645C" w:rsidP="003B645C">
      <w:pPr>
        <w:rPr>
          <w:lang w:val="en-IN"/>
        </w:rPr>
      </w:pPr>
    </w:p>
    <w:p w14:paraId="5CFCBAC3" w14:textId="24BCAEAE" w:rsidR="003B645C" w:rsidRDefault="003B645C" w:rsidP="003B645C">
      <w:pPr>
        <w:rPr>
          <w:lang w:val="en-IN"/>
        </w:rPr>
      </w:pPr>
      <w:bookmarkStart w:id="0" w:name="_GoBack"/>
      <w:bookmarkEnd w:id="0"/>
    </w:p>
    <w:p w14:paraId="75860E38" w14:textId="3F6E5C34" w:rsidR="00A80315" w:rsidRPr="003B645C" w:rsidRDefault="003B645C" w:rsidP="003B645C">
      <w:pPr>
        <w:tabs>
          <w:tab w:val="left" w:pos="3168"/>
        </w:tabs>
        <w:rPr>
          <w:b/>
          <w:bCs/>
          <w:i/>
          <w:iCs/>
          <w:lang w:val="en-IN"/>
        </w:rPr>
      </w:pPr>
      <w:r w:rsidRPr="003B645C">
        <w:rPr>
          <w:b/>
          <w:bCs/>
          <w:i/>
          <w:iCs/>
          <w:lang w:val="en-IN"/>
        </w:rPr>
        <w:tab/>
        <w:t xml:space="preserve">Scan </w:t>
      </w:r>
      <w:proofErr w:type="spellStart"/>
      <w:r w:rsidRPr="003B645C">
        <w:rPr>
          <w:b/>
          <w:bCs/>
          <w:i/>
          <w:iCs/>
          <w:lang w:val="en-IN"/>
        </w:rPr>
        <w:t>QR</w:t>
      </w:r>
      <w:proofErr w:type="spellEnd"/>
      <w:r w:rsidRPr="003B645C">
        <w:rPr>
          <w:b/>
          <w:bCs/>
          <w:i/>
          <w:iCs/>
          <w:lang w:val="en-IN"/>
        </w:rPr>
        <w:t xml:space="preserve"> code for the answer scheme</w:t>
      </w:r>
    </w:p>
    <w:sectPr w:rsidR="00A80315" w:rsidRPr="003B645C" w:rsidSect="003B645C">
      <w:headerReference w:type="default" r:id="rId12"/>
      <w:footerReference w:type="default" r:id="rId13"/>
      <w:pgSz w:w="12240" w:h="15840" w:code="1"/>
      <w:pgMar w:top="-993" w:right="1483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16098" w14:textId="77777777" w:rsidR="00565BE1" w:rsidRDefault="00565BE1" w:rsidP="009F0FF6">
      <w:pPr>
        <w:spacing w:after="0" w:line="240" w:lineRule="auto"/>
      </w:pPr>
      <w:r>
        <w:separator/>
      </w:r>
    </w:p>
  </w:endnote>
  <w:endnote w:type="continuationSeparator" w:id="0">
    <w:p w14:paraId="2AB9A47F" w14:textId="77777777" w:rsidR="00565BE1" w:rsidRDefault="00565BE1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588F1" w14:textId="77777777" w:rsidR="00565BE1" w:rsidRDefault="00565BE1" w:rsidP="00C76D32">
    <w:pPr>
      <w:pStyle w:val="Footer"/>
      <w:jc w:val="center"/>
    </w:pPr>
    <w:r>
      <w:tab/>
    </w:r>
  </w:p>
  <w:p w14:paraId="58834BE8" w14:textId="77777777" w:rsidR="00803092" w:rsidRDefault="00803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EF5BC" w14:textId="77777777" w:rsidR="00565BE1" w:rsidRDefault="00565BE1" w:rsidP="009F0FF6">
      <w:pPr>
        <w:spacing w:after="0" w:line="240" w:lineRule="auto"/>
      </w:pPr>
      <w:r>
        <w:separator/>
      </w:r>
    </w:p>
  </w:footnote>
  <w:footnote w:type="continuationSeparator" w:id="0">
    <w:p w14:paraId="71DDBFA7" w14:textId="77777777" w:rsidR="00565BE1" w:rsidRDefault="00565BE1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D45D1" w14:textId="77777777" w:rsidR="00565BE1" w:rsidRDefault="00565BE1">
    <w:pPr>
      <w:pStyle w:val="Header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14:paraId="5ABC2A1B" w14:textId="77777777" w:rsidR="00565BE1" w:rsidRDefault="00565BE1">
    <w:pPr>
      <w:pStyle w:val="Header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COMMERCE-IE/1/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II/FA</w:t>
    </w:r>
  </w:p>
  <w:p w14:paraId="7FA83D13" w14:textId="77777777" w:rsidR="00565BE1" w:rsidRDefault="00565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4E42"/>
    <w:multiLevelType w:val="hybridMultilevel"/>
    <w:tmpl w:val="FA9CD84A"/>
    <w:lvl w:ilvl="0" w:tplc="35D69984">
      <w:start w:val="18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4133"/>
    <w:multiLevelType w:val="hybridMultilevel"/>
    <w:tmpl w:val="EC68D1A6"/>
    <w:lvl w:ilvl="0" w:tplc="35D69984">
      <w:start w:val="18"/>
      <w:numFmt w:val="decimal"/>
      <w:lvlText w:val="%1."/>
      <w:lvlJc w:val="left"/>
      <w:pPr>
        <w:ind w:left="86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 w15:restartNumberingAfterBreak="0">
    <w:nsid w:val="085310F7"/>
    <w:multiLevelType w:val="hybridMultilevel"/>
    <w:tmpl w:val="6450CE40"/>
    <w:lvl w:ilvl="0" w:tplc="E1EE1088">
      <w:start w:val="1"/>
      <w:numFmt w:val="decimal"/>
      <w:lvlText w:val="%1."/>
      <w:lvlJc w:val="left"/>
      <w:pPr>
        <w:ind w:left="720" w:hanging="360"/>
      </w:pPr>
      <w:rPr>
        <w:rFonts w:ascii="Gill Sans MT" w:eastAsiaTheme="minorEastAsia" w:hAnsi="Gill Sans MT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C6CE1"/>
    <w:multiLevelType w:val="hybridMultilevel"/>
    <w:tmpl w:val="4DB8DA8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EAA"/>
    <w:multiLevelType w:val="hybridMultilevel"/>
    <w:tmpl w:val="B714FF84"/>
    <w:lvl w:ilvl="0" w:tplc="0AB4DF1E">
      <w:start w:val="2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37FD5"/>
    <w:multiLevelType w:val="hybridMultilevel"/>
    <w:tmpl w:val="FA9CD84A"/>
    <w:lvl w:ilvl="0" w:tplc="35D69984">
      <w:start w:val="18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F5626"/>
    <w:multiLevelType w:val="hybridMultilevel"/>
    <w:tmpl w:val="50DEAB24"/>
    <w:lvl w:ilvl="0" w:tplc="E1EE1088">
      <w:start w:val="1"/>
      <w:numFmt w:val="decimal"/>
      <w:lvlText w:val="%1."/>
      <w:lvlJc w:val="left"/>
      <w:pPr>
        <w:ind w:left="720" w:hanging="360"/>
      </w:pPr>
      <w:rPr>
        <w:rFonts w:ascii="Gill Sans MT" w:eastAsiaTheme="minorEastAsia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77E60"/>
    <w:multiLevelType w:val="hybridMultilevel"/>
    <w:tmpl w:val="FC0619FA"/>
    <w:lvl w:ilvl="0" w:tplc="15408F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007B60"/>
    <w:multiLevelType w:val="hybridMultilevel"/>
    <w:tmpl w:val="1B9A69B8"/>
    <w:lvl w:ilvl="0" w:tplc="74926C6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05E"/>
    <w:rsid w:val="000251B0"/>
    <w:rsid w:val="00035761"/>
    <w:rsid w:val="00043EF7"/>
    <w:rsid w:val="000600D8"/>
    <w:rsid w:val="00065134"/>
    <w:rsid w:val="0007202C"/>
    <w:rsid w:val="00081D81"/>
    <w:rsid w:val="000A2EE9"/>
    <w:rsid w:val="000E3992"/>
    <w:rsid w:val="000F10E7"/>
    <w:rsid w:val="000F1875"/>
    <w:rsid w:val="000F2818"/>
    <w:rsid w:val="001402DD"/>
    <w:rsid w:val="001457C2"/>
    <w:rsid w:val="00154F73"/>
    <w:rsid w:val="001955DF"/>
    <w:rsid w:val="001B1CF4"/>
    <w:rsid w:val="001B35BA"/>
    <w:rsid w:val="001C6A95"/>
    <w:rsid w:val="001E11F7"/>
    <w:rsid w:val="002124C8"/>
    <w:rsid w:val="002134D5"/>
    <w:rsid w:val="00261270"/>
    <w:rsid w:val="00262136"/>
    <w:rsid w:val="00266DCF"/>
    <w:rsid w:val="0027535C"/>
    <w:rsid w:val="00284D0C"/>
    <w:rsid w:val="002A5E93"/>
    <w:rsid w:val="002B0AF9"/>
    <w:rsid w:val="002C3E97"/>
    <w:rsid w:val="002C4293"/>
    <w:rsid w:val="002D297B"/>
    <w:rsid w:val="002F45A7"/>
    <w:rsid w:val="003228D5"/>
    <w:rsid w:val="0037094D"/>
    <w:rsid w:val="003876F9"/>
    <w:rsid w:val="00395214"/>
    <w:rsid w:val="003A176C"/>
    <w:rsid w:val="003B107D"/>
    <w:rsid w:val="003B32C8"/>
    <w:rsid w:val="003B645C"/>
    <w:rsid w:val="003C33C8"/>
    <w:rsid w:val="003C6E8C"/>
    <w:rsid w:val="003D028C"/>
    <w:rsid w:val="003F5B0A"/>
    <w:rsid w:val="003F62C4"/>
    <w:rsid w:val="0040418C"/>
    <w:rsid w:val="004056CF"/>
    <w:rsid w:val="00405953"/>
    <w:rsid w:val="00407EBD"/>
    <w:rsid w:val="00421AD3"/>
    <w:rsid w:val="00426293"/>
    <w:rsid w:val="00446353"/>
    <w:rsid w:val="004516D0"/>
    <w:rsid w:val="00457B1F"/>
    <w:rsid w:val="004756BF"/>
    <w:rsid w:val="00476289"/>
    <w:rsid w:val="00484943"/>
    <w:rsid w:val="004900A2"/>
    <w:rsid w:val="00491A41"/>
    <w:rsid w:val="004D48F5"/>
    <w:rsid w:val="004E6E90"/>
    <w:rsid w:val="005066EC"/>
    <w:rsid w:val="00506ACA"/>
    <w:rsid w:val="00510841"/>
    <w:rsid w:val="00524A69"/>
    <w:rsid w:val="00537DE7"/>
    <w:rsid w:val="0056177F"/>
    <w:rsid w:val="00565BE1"/>
    <w:rsid w:val="0057632B"/>
    <w:rsid w:val="005A53B0"/>
    <w:rsid w:val="005E7C15"/>
    <w:rsid w:val="005F0D87"/>
    <w:rsid w:val="00613748"/>
    <w:rsid w:val="0063792E"/>
    <w:rsid w:val="00641C14"/>
    <w:rsid w:val="00647246"/>
    <w:rsid w:val="006807D6"/>
    <w:rsid w:val="0069043F"/>
    <w:rsid w:val="006B13D2"/>
    <w:rsid w:val="006B3048"/>
    <w:rsid w:val="006B633A"/>
    <w:rsid w:val="006D0DE2"/>
    <w:rsid w:val="006D49BB"/>
    <w:rsid w:val="007036C4"/>
    <w:rsid w:val="007155D8"/>
    <w:rsid w:val="00747868"/>
    <w:rsid w:val="007525E3"/>
    <w:rsid w:val="00777D30"/>
    <w:rsid w:val="007855C4"/>
    <w:rsid w:val="007944D1"/>
    <w:rsid w:val="007946DE"/>
    <w:rsid w:val="007968FA"/>
    <w:rsid w:val="007A0DA6"/>
    <w:rsid w:val="007B517C"/>
    <w:rsid w:val="007C357C"/>
    <w:rsid w:val="007D466F"/>
    <w:rsid w:val="0080299A"/>
    <w:rsid w:val="00803092"/>
    <w:rsid w:val="00806678"/>
    <w:rsid w:val="008225EA"/>
    <w:rsid w:val="008801D4"/>
    <w:rsid w:val="008C1AFE"/>
    <w:rsid w:val="008C7BC6"/>
    <w:rsid w:val="0093433E"/>
    <w:rsid w:val="009466E1"/>
    <w:rsid w:val="00950BA5"/>
    <w:rsid w:val="00953B4B"/>
    <w:rsid w:val="00994CEE"/>
    <w:rsid w:val="009C2630"/>
    <w:rsid w:val="009C305E"/>
    <w:rsid w:val="009D7A4A"/>
    <w:rsid w:val="009F0FF6"/>
    <w:rsid w:val="009F5605"/>
    <w:rsid w:val="00A13E7D"/>
    <w:rsid w:val="00A47773"/>
    <w:rsid w:val="00A80315"/>
    <w:rsid w:val="00A9729E"/>
    <w:rsid w:val="00AE4684"/>
    <w:rsid w:val="00AF6FE9"/>
    <w:rsid w:val="00B002ED"/>
    <w:rsid w:val="00B05A0F"/>
    <w:rsid w:val="00B07E4C"/>
    <w:rsid w:val="00B135C4"/>
    <w:rsid w:val="00B176E6"/>
    <w:rsid w:val="00B507AC"/>
    <w:rsid w:val="00B525C6"/>
    <w:rsid w:val="00B55BA9"/>
    <w:rsid w:val="00B66416"/>
    <w:rsid w:val="00B80C4E"/>
    <w:rsid w:val="00B87EBF"/>
    <w:rsid w:val="00BF2FCB"/>
    <w:rsid w:val="00C024BB"/>
    <w:rsid w:val="00C20E1A"/>
    <w:rsid w:val="00C3389D"/>
    <w:rsid w:val="00C73634"/>
    <w:rsid w:val="00C76D32"/>
    <w:rsid w:val="00C94835"/>
    <w:rsid w:val="00C94C41"/>
    <w:rsid w:val="00C97F73"/>
    <w:rsid w:val="00CA138C"/>
    <w:rsid w:val="00CA308A"/>
    <w:rsid w:val="00CB2688"/>
    <w:rsid w:val="00CC5042"/>
    <w:rsid w:val="00CC79D8"/>
    <w:rsid w:val="00CD1FB3"/>
    <w:rsid w:val="00CE36EB"/>
    <w:rsid w:val="00CF3C49"/>
    <w:rsid w:val="00D130D0"/>
    <w:rsid w:val="00D26C31"/>
    <w:rsid w:val="00D42AB6"/>
    <w:rsid w:val="00D43CFA"/>
    <w:rsid w:val="00D4796B"/>
    <w:rsid w:val="00D61733"/>
    <w:rsid w:val="00D7204D"/>
    <w:rsid w:val="00D97304"/>
    <w:rsid w:val="00DB71E1"/>
    <w:rsid w:val="00DC0C99"/>
    <w:rsid w:val="00DC24AB"/>
    <w:rsid w:val="00DD028E"/>
    <w:rsid w:val="00DD2A21"/>
    <w:rsid w:val="00DD44BE"/>
    <w:rsid w:val="00DF453A"/>
    <w:rsid w:val="00E1296E"/>
    <w:rsid w:val="00E17A31"/>
    <w:rsid w:val="00E42AE7"/>
    <w:rsid w:val="00E44EF6"/>
    <w:rsid w:val="00E60A46"/>
    <w:rsid w:val="00E72663"/>
    <w:rsid w:val="00E87C25"/>
    <w:rsid w:val="00E96451"/>
    <w:rsid w:val="00E97F8F"/>
    <w:rsid w:val="00F13A92"/>
    <w:rsid w:val="00F36C27"/>
    <w:rsid w:val="00F47A10"/>
    <w:rsid w:val="00FF5685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AF67"/>
  <w15:docId w15:val="{235E88A1-5320-4978-A766-40A9F48A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Indian_rupe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ail.google.com/mail/?view=att&amp;th=12649ac036880405&amp;attid=0.2&amp;disp=attd&amp;realattid=f_g4nizah71&amp;zw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http://upload.wikimedia.org/wikipedia/commons/thumb/e/ee/Indian_Rupee_symbol.svg/7px-Indian_Rupee_symbol.svg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arun.padmanabhan</dc:creator>
  <cp:lastModifiedBy>David Joseph</cp:lastModifiedBy>
  <cp:revision>3</cp:revision>
  <cp:lastPrinted>2017-10-07T08:40:00Z</cp:lastPrinted>
  <dcterms:created xsi:type="dcterms:W3CDTF">2018-11-19T06:59:00Z</dcterms:created>
  <dcterms:modified xsi:type="dcterms:W3CDTF">2018-11-19T08:50:00Z</dcterms:modified>
</cp:coreProperties>
</file>