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F4" w:rsidRPr="0003506F" w:rsidRDefault="004F685D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-532765</wp:posOffset>
                </wp:positionV>
                <wp:extent cx="868680" cy="1684020"/>
                <wp:effectExtent l="0" t="0" r="762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8680" cy="16840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7D120" id="Rectangle 2" o:spid="_x0000_s1026" style="position:absolute;margin-left:486pt;margin-top:-41.95pt;width:68.4pt;height:1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tXnQIAAMcFAAAOAAAAZHJzL2Uyb0RvYy54bWysVE1vGyEQvVfqf0Dcm11bjpuuso4sR6kq&#10;WUmUpMoZs+BFZRkK2Gv313dgP+KmUQ9RbQnBzsxj3mNmLq8OjSZ74bwCU9LJWU6JMBwqZbYl/f50&#10;8+mCEh+YqZgGI0p6FJ5eLT5+uGxtIaZQg66EIwhifNHaktYh2CLLPK9Fw/wZWGHQKME1LODRbbPK&#10;sRbRG51N83yeteAq64AL7/HrdWeki4QvpeDhTkovAtElxdxCWl1aN3HNFpes2Dpma8X7NNg7smiY&#10;MnjpCHXNAiM7p/6CahR34EGGMw5NBlIqLhIHZDPJX7F5rJkViQuK4+0ok/9/sPx2f++Iqko6p8Sw&#10;Bp/oAUVjZqsFmUZ5WusL9Hq09y4S9HYN/IdHQ/aHJR5873OQrom+SI8cktbHUWtxCITjx4s5/vFF&#10;OJom84tZPk2PkbFiiLbOh68CGhI3JXWYVpKY7dc+xPtZMbikxECr6kZpnQ5uu1lpR/YM332Vx1/k&#10;giH+1E2b90UiTgxNCnSkE/1w1CICavMgJIqKNKcp5VTOYkyIcS5MmHSmmlWiy/P8NM3YADEiJZ0A&#10;I7JEfiN2DzB4diADdse294+hInXDGJz/K7EueIxIN4MJY3CjDLi3ADSy6m/u/AeROmmiShuojlhy&#10;Drpe9JbfKHzgNfPhnjlsPiwKHCjhDhepoS0p9DtKanC/3voe/bEn0EpJi81cUv9zx5ygRH8z2C1f&#10;JrNZ7P50mJ1/xloj7tSyObWYXbMCrJsJji7L0zb6Bz1spYPmGefOMt6KJmY43l1SHtxwWIVuyODk&#10;4mK5TG7Y8ZaFtXm0PIJHVWMBPx2embN9lQfsj1sYGp8Vr4q9842RBpa7AFKlTnjRtdcbp0UqnH6y&#10;xXF0ek5eL/N38RsAAP//AwBQSwMEFAAGAAgAAAAhAGVaLZzjAAAADAEAAA8AAABkcnMvZG93bnJl&#10;di54bWxMj8FuwjAMhu+T9g6RJ+0GaYvEQtcUISR2WKUJGJfdQuO1FY1TJYF2b79w2m62/Ov39xXr&#10;yfTshs53liSk8wQYUm11R42E0+duJoD5oEir3hJK+EEP6/LxoVC5tiMd8HYMDYsl5HMloQ1hyDn3&#10;dYtG+bkdkOLt2zqjQlxdw7VTYyw3Pc+SZMmN6ih+aNWA2xbry/FqJLxXQ7Z7q6rTfrn52Ar9NbrL&#10;YS/l89O0eQUWcAp/YbjjR3QoI9PZXkl71ktYvWTRJUiYicUK2D2RJiLanOMk0gXwsuD/JcpfAAAA&#10;//8DAFBLAQItABQABgAIAAAAIQC2gziS/gAAAOEBAAATAAAAAAAAAAAAAAAAAAAAAABbQ29udGVu&#10;dF9UeXBlc10ueG1sUEsBAi0AFAAGAAgAAAAhADj9If/WAAAAlAEAAAsAAAAAAAAAAAAAAAAALwEA&#10;AF9yZWxzLy5yZWxzUEsBAi0AFAAGAAgAAAAhAHdZi1edAgAAxwUAAA4AAAAAAAAAAAAAAAAALgIA&#10;AGRycy9lMm9Eb2MueG1sUEsBAi0AFAAGAAgAAAAhAGVaLZzjAAAADAEAAA8AAAAAAAAAAAAAAAAA&#10;9wQAAGRycy9kb3ducmV2LnhtbFBLBQYAAAAABAAEAPMAAAAHBgAAAAA=&#10;" fillcolor="#c00000" strokecolor="#c00000" strokeweight="1pt">
                <v:path arrowok="t"/>
              </v:rect>
            </w:pict>
          </mc:Fallback>
        </mc:AlternateContent>
      </w: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-37466</wp:posOffset>
                </wp:positionV>
                <wp:extent cx="558165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908DC" id="Straight Connector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.75pt,-2.95pt" to="464.2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27xwEAAN8DAAAOAAAAZHJzL2Uyb0RvYy54bWysU8tu2zAQvBfoPxC815LdOAgEyzk4aC9B&#10;a9TtBzDU0iJKcgmSteS/75K21PQBBAh6IUztzOzOcL25H61hJwhRo2v5clFzBk5ip92x5d++fnh3&#10;x1lMwnXCoIOWnyHy++3bN5vBN7DCHk0HgZGIi83gW96n5JuqirIHK+ICPTgqKgxWJLqGY9UFMZC6&#10;NdWqrm+rAUPnA0qIkb4+XIp8W/SVApk+KxUhMdNymi2VM5TzKZ/VdiOaYxC+1/I6hnjFFFZoR01n&#10;qQeRBPsR9F9SVsuAEVVaSLQVKqUlFA/kZln/4ebQCw/FC4UT/RxT/H+y8tNpH5juWn7DmROWnuiQ&#10;gtDHPrEdOkcBYmA3OafBx4bgO7cP2akc3cE/ovweqVb9VsyX6C+wUQWb4WSVjSX385w7jIlJ+rhe&#10;3y1v1/Q8cqpVopmIPsT0EdCy/KPlRrsciWjE6TGm3Fo0E+Q6x6V1GSKdDWSwcV9AkU1q9r6wy4LB&#10;zgR2ErQaQkpwaZltkl5BZ5rSxszE+mXiFZ+pUJZvJq9eJs+M0hldmslWOwz/EkjjNLK64KcELr5z&#10;BE/YnfdheiLaouLwuvF5TZ/fC/3X/3L7EwAA//8DAFBLAwQUAAYACAAAACEAGMZfhdsAAAAIAQAA&#10;DwAAAGRycy9kb3ducmV2LnhtbEyPwU7DMBBE70j8g7VI3FqHiqImxKkgCPWChEgRZzde4gh7HcVu&#10;mv49izjAcWdGs2/K7eydmHCMfSAFN8sMBFIbTE+dgvf982IDIiZNRrtAqOCMEbbV5UWpCxNO9IZT&#10;kzrBJRQLrcCmNBRSxtai13EZBiT2PsPodeJz7KQZ9YnLvZOrLLuTXvfEH6wesLbYfjVHr0C+yMdd&#10;eHXho+6td2HfTPqpVur6an64B5FwTn9h+MFndKiY6RCOZKJwCm7zNScVLNY5CPbz1YaFw68gq1L+&#10;H1B9AwAA//8DAFBLAQItABQABgAIAAAAIQC2gziS/gAAAOEBAAATAAAAAAAAAAAAAAAAAAAAAABb&#10;Q29udGVudF9UeXBlc10ueG1sUEsBAi0AFAAGAAgAAAAhADj9If/WAAAAlAEAAAsAAAAAAAAAAAAA&#10;AAAALwEAAF9yZWxzLy5yZWxzUEsBAi0AFAAGAAgAAAAhACViDbvHAQAA3wMAAA4AAAAAAAAAAAAA&#10;AAAALgIAAGRycy9lMm9Eb2MueG1sUEsBAi0AFAAGAAgAAAAhABjGX4XbAAAACAEAAA8AAAAAAAAA&#10;AAAAAAAAIQQAAGRycy9kb3ducmV2LnhtbFBLBQYAAAAABAAEAPMAAAApBQAAAAA=&#10;" strokecolor="#4472c4 [3204]" strokeweight="1.5pt">
                <v:stroke joinstyle="miter"/>
                <o:lock v:ext="edit" shapetype="f"/>
              </v:line>
            </w:pict>
          </mc:Fallback>
        </mc:AlternateContent>
      </w:r>
      <w:r w:rsidR="001E292B" w:rsidRPr="0003506F"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-75565</wp:posOffset>
            </wp:positionV>
            <wp:extent cx="1226820" cy="13147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ngits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314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>SAINTGITS COLLEGE OF APPLIED SCIENCES</w:t>
      </w:r>
    </w:p>
    <w:p w:rsidR="001E292B" w:rsidRPr="0003506F" w:rsidRDefault="004F685D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273049</wp:posOffset>
                </wp:positionV>
                <wp:extent cx="5534025" cy="0"/>
                <wp:effectExtent l="0" t="0" r="9525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CAD51" id="Straight Connector 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8.5pt,21.5pt" to="464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CYxQEAAN8DAAAOAAAAZHJzL2Uyb0RvYy54bWysU9uO0zAQfUfiHyy/06RdilDUdB+6gpcV&#10;VBQ+wOuMGwvfNDZN+veMnSZcpZUQL1acOefMnJPJ7n60hl0Ao/au5etVzRk46Tvtzi3/8vndq7ec&#10;xSRcJ4x30PIrRH6/f/liN4QGNr73pgNkJOJiM4SW9ymFpqqi7MGKuPIBHBWVRysSXfFcdSgGUrem&#10;2tT1m2rw2AX0EmKktw9Tke+LvlIg00elIiRmWk6zpXJiOZ/yWe13ojmjCL2WtzHEP0xhhXbUdJF6&#10;EEmwb6j/kLJaoo9epZX0tvJKaQnFA7lZ17+5OfUiQPFC4cSwxBT/n6z8cDki013Lt5w5YekTnRIK&#10;fe4TO3jnKECPbJtzGkJsCH5wR8xO5ehO4dHLr5Fq1S/FfIlhgo0KbYaTVTaW3K9L7jAmJunldnv3&#10;ut7QAHKuVaKZiQFjeg/esvzQcqNdjkQ04vIYU24tmhlym2NqXYZIVwMZbNwnUGSTmt0VdlkwOBhk&#10;F0GrIaQEl9bZJukVdKYpbcxCrJ8n3vCZCmX5FvLmefLCKJ29SwvZaufxbwJpnEdWE35OYPKdI3jy&#10;3fWI8yeiLSoObxuf1/Tne6H/+C/33wEAAP//AwBQSwMEFAAGAAgAAAAhAIJfi27cAAAACAEAAA8A&#10;AABkcnMvZG93bnJldi54bWxMj0FPwzAMhe9I/IfISNxYymAwStMJihAXJESHOHuNaSsSu2qyrvx7&#10;gjjAybLf0/P3is3snZpoDL2wgfNFBoq4Edtza+Bt+3i2BhUiskUnTAa+KMCmPD4qMLdy4Fea6tiq&#10;FMIhRwNdjEOudWg68hgWMhAn7UNGjzGtY6vtiIcU7p1eZtmV9thz+tDhQFVHzWe99wb0s75/khcn&#10;71XfeSfbesKHypjTk/nuFlSkOf6Z4Qc/oUOZmHayZxuUM7C6TlWigcuLNJN+s1yvQO1+D7os9P8C&#10;5TcAAAD//wMAUEsBAi0AFAAGAAgAAAAhALaDOJL+AAAA4QEAABMAAAAAAAAAAAAAAAAAAAAAAFtD&#10;b250ZW50X1R5cGVzXS54bWxQSwECLQAUAAYACAAAACEAOP0h/9YAAACUAQAACwAAAAAAAAAAAAAA&#10;AAAvAQAAX3JlbHMvLnJlbHNQSwECLQAUAAYACAAAACEAHwogmMUBAADfAwAADgAAAAAAAAAAAAAA&#10;AAAuAgAAZHJzL2Uyb0RvYy54bWxQSwECLQAUAAYACAAAACEAgl+LbtwAAAAIAQAADwAAAAAAAAAA&#10;AAAAAAAfBAAAZHJzL2Rvd25yZXYueG1sUEsFBgAAAAAEAAQA8wAAACgFAAAAAA==&#10;" strokecolor="#4472c4 [3204]" strokeweight="1.5pt">
                <v:stroke joinstyle="miter"/>
                <o:lock v:ext="edit" shapetype="f"/>
              </v:line>
            </w:pict>
          </mc:Fallback>
        </mc:AlternateContent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 xml:space="preserve">          PATHAMUTTOM, KOTTAYAM</w:t>
      </w:r>
    </w:p>
    <w:p w:rsidR="001E292B" w:rsidRPr="0003506F" w:rsidRDefault="001E292B">
      <w:pPr>
        <w:rPr>
          <w:rFonts w:ascii="Aharoni" w:hAnsi="Aharoni" w:cs="Aharoni"/>
        </w:rPr>
      </w:pP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8"/>
          <w:szCs w:val="28"/>
        </w:rPr>
      </w:pPr>
      <w:r w:rsidRPr="0003506F">
        <w:rPr>
          <w:rFonts w:ascii="Aharoni" w:hAnsi="Aharoni" w:cs="Aharoni"/>
          <w:b/>
          <w:sz w:val="28"/>
          <w:szCs w:val="28"/>
        </w:rPr>
        <w:t xml:space="preserve">FIRST INTERNAL EXAMINATION, FEBRUARY </w:t>
      </w:r>
      <w:r w:rsidRPr="00894A88">
        <w:rPr>
          <w:rFonts w:ascii="Aharoni" w:hAnsi="Aharoni" w:cs="Aharoni"/>
          <w:b/>
          <w:sz w:val="40"/>
          <w:szCs w:val="28"/>
        </w:rPr>
        <w:t>2020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Department </w:t>
      </w:r>
      <w:r w:rsidR="00894A88" w:rsidRPr="0003506F">
        <w:rPr>
          <w:rFonts w:ascii="Aharoni" w:hAnsi="Aharoni" w:cs="Aharoni"/>
          <w:b/>
          <w:sz w:val="24"/>
          <w:szCs w:val="28"/>
        </w:rPr>
        <w:t>of</w:t>
      </w:r>
      <w:r w:rsidR="001418A2">
        <w:rPr>
          <w:rFonts w:ascii="Aharoni" w:hAnsi="Aharoni" w:cs="Aharoni"/>
          <w:b/>
          <w:sz w:val="24"/>
          <w:szCs w:val="28"/>
        </w:rPr>
        <w:t xml:space="preserve"> Computer Applications</w:t>
      </w:r>
      <w:r w:rsidR="00894A88">
        <w:rPr>
          <w:rFonts w:ascii="Aharoni" w:hAnsi="Aharoni" w:cs="Aharoni"/>
          <w:b/>
          <w:sz w:val="24"/>
          <w:szCs w:val="28"/>
        </w:rPr>
        <w:t>,</w:t>
      </w:r>
      <w:r w:rsidRPr="0003506F">
        <w:rPr>
          <w:rFonts w:ascii="Aharoni" w:hAnsi="Aharoni" w:cs="Aharoni"/>
          <w:b/>
          <w:sz w:val="24"/>
          <w:szCs w:val="28"/>
        </w:rPr>
        <w:t xml:space="preserve"> Semester </w:t>
      </w:r>
      <w:r w:rsidR="001418A2">
        <w:rPr>
          <w:rFonts w:ascii="Aharoni" w:hAnsi="Aharoni" w:cs="Aharoni"/>
          <w:b/>
          <w:sz w:val="24"/>
          <w:szCs w:val="28"/>
        </w:rPr>
        <w:t>II</w:t>
      </w:r>
    </w:p>
    <w:p w:rsidR="0003506F" w:rsidRPr="0003506F" w:rsidRDefault="00C77D5C" w:rsidP="0003506F">
      <w:pPr>
        <w:spacing w:after="0" w:line="240" w:lineRule="auto"/>
        <w:jc w:val="center"/>
        <w:rPr>
          <w:rFonts w:ascii="Aharoni" w:hAnsi="Aharoni" w:cs="Aharoni"/>
          <w:b/>
          <w:sz w:val="24"/>
          <w:szCs w:val="32"/>
        </w:rPr>
      </w:pPr>
      <w:r w:rsidRPr="00C77D5C">
        <w:rPr>
          <w:rFonts w:ascii="Aharoni" w:hAnsi="Aharoni" w:cs="Aharoni"/>
          <w:b/>
          <w:sz w:val="28"/>
          <w:szCs w:val="32"/>
        </w:rPr>
        <w:t>CA2CRT05</w:t>
      </w:r>
      <w:r w:rsidR="001418A2">
        <w:rPr>
          <w:rFonts w:ascii="Aharoni" w:hAnsi="Aharoni" w:cs="Aharoni"/>
          <w:b/>
          <w:sz w:val="24"/>
          <w:szCs w:val="32"/>
        </w:rPr>
        <w:t>-Object Oriented Programming Using C++</w:t>
      </w:r>
    </w:p>
    <w:p w:rsidR="0003506F" w:rsidRPr="0003506F" w:rsidRDefault="0003506F" w:rsidP="0003506F">
      <w:pPr>
        <w:spacing w:after="0" w:line="240" w:lineRule="auto"/>
        <w:rPr>
          <w:rFonts w:ascii="Aharoni" w:hAnsi="Aharoni" w:cs="Aharoni"/>
          <w:b/>
          <w:sz w:val="28"/>
          <w:szCs w:val="32"/>
        </w:rPr>
      </w:pPr>
      <w:r w:rsidRPr="0003506F">
        <w:rPr>
          <w:rFonts w:ascii="Aharoni" w:hAnsi="Aharoni" w:cs="Aharoni"/>
          <w:sz w:val="28"/>
          <w:szCs w:val="32"/>
        </w:rPr>
        <w:t>Total</w:t>
      </w:r>
      <w:r w:rsidRPr="0003506F">
        <w:rPr>
          <w:rFonts w:ascii="Aharoni" w:hAnsi="Aharoni" w:cs="Aharoni"/>
          <w:sz w:val="28"/>
          <w:szCs w:val="32"/>
        </w:rPr>
        <w:tab/>
        <w:t xml:space="preserve">: </w:t>
      </w:r>
      <w:r>
        <w:rPr>
          <w:rFonts w:ascii="Aharoni" w:hAnsi="Aharoni" w:cs="Aharoni"/>
          <w:sz w:val="28"/>
          <w:szCs w:val="32"/>
        </w:rPr>
        <w:t>5</w:t>
      </w:r>
      <w:r w:rsidRPr="0003506F">
        <w:rPr>
          <w:rFonts w:ascii="Aharoni" w:hAnsi="Aharoni" w:cs="Aharoni"/>
          <w:sz w:val="28"/>
          <w:szCs w:val="32"/>
        </w:rPr>
        <w:t>0</w:t>
      </w:r>
      <w:r w:rsidRPr="0003506F">
        <w:rPr>
          <w:rFonts w:ascii="Aharoni" w:hAnsi="Aharoni" w:cs="Aharoni"/>
          <w:b/>
          <w:sz w:val="28"/>
          <w:szCs w:val="32"/>
        </w:rPr>
        <w:t xml:space="preserve"> marks</w:t>
      </w:r>
      <w:r w:rsidRPr="0003506F">
        <w:rPr>
          <w:rFonts w:ascii="Aharoni" w:hAnsi="Aharoni" w:cs="Aharoni"/>
          <w:sz w:val="28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  <w:t>T</w:t>
      </w:r>
      <w:r w:rsidRPr="0003506F">
        <w:rPr>
          <w:rFonts w:ascii="Aharoni" w:hAnsi="Aharoni" w:cs="Aharoni"/>
          <w:sz w:val="28"/>
          <w:szCs w:val="32"/>
        </w:rPr>
        <w:t>ime:</w:t>
      </w:r>
      <w:r w:rsidRPr="0003506F">
        <w:rPr>
          <w:rFonts w:ascii="Aharoni" w:hAnsi="Aharoni" w:cs="Aharoni"/>
          <w:b/>
          <w:sz w:val="28"/>
          <w:szCs w:val="32"/>
        </w:rPr>
        <w:t xml:space="preserve"> 2 hours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>Section A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questions. Each question carries 2 marks.</w:t>
      </w:r>
    </w:p>
    <w:p w:rsidR="0003506F" w:rsidRPr="0003506F" w:rsidRDefault="0003506F" w:rsidP="0003506F">
      <w:pPr>
        <w:spacing w:after="0" w:line="240" w:lineRule="auto"/>
        <w:jc w:val="center"/>
        <w:rPr>
          <w:rFonts w:ascii="Gill Sans MT" w:hAnsi="Gill Sans MT"/>
          <w:i/>
          <w:szCs w:val="24"/>
        </w:rPr>
      </w:pPr>
    </w:p>
    <w:p w:rsidR="007F1ED0" w:rsidRDefault="006469C2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1.</w:t>
      </w:r>
      <w:r>
        <w:rPr>
          <w:rFonts w:ascii="Gill Sans MT" w:hAnsi="Gill Sans MT" w:cs="Aharoni"/>
          <w:sz w:val="24"/>
          <w:szCs w:val="32"/>
        </w:rPr>
        <w:t xml:space="preserve"> Difference</w:t>
      </w:r>
      <w:r w:rsidR="00C77D5C">
        <w:rPr>
          <w:rFonts w:ascii="Gill Sans MT" w:hAnsi="Gill Sans MT" w:cs="Aharoni"/>
          <w:sz w:val="24"/>
          <w:szCs w:val="32"/>
        </w:rPr>
        <w:t xml:space="preserve"> between Procedure oriented and Object Oriented Programming Paradigm?</w:t>
      </w:r>
      <w:r w:rsidR="0003506F" w:rsidRPr="0003506F">
        <w:rPr>
          <w:rFonts w:ascii="Gill Sans MT" w:hAnsi="Gill Sans MT" w:cs="Aharoni"/>
          <w:sz w:val="24"/>
          <w:szCs w:val="32"/>
        </w:rPr>
        <w:t xml:space="preserve"> </w:t>
      </w:r>
    </w:p>
    <w:p w:rsidR="0003506F" w:rsidRPr="0003506F" w:rsidRDefault="00D131B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2.</w:t>
      </w:r>
      <w:r>
        <w:rPr>
          <w:rFonts w:ascii="Gill Sans MT" w:hAnsi="Gill Sans MT" w:cs="Aharoni"/>
          <w:sz w:val="24"/>
          <w:szCs w:val="32"/>
        </w:rPr>
        <w:t xml:space="preserve"> Expalin Briefly about the Structure</w:t>
      </w:r>
      <w:r w:rsidR="003961A0">
        <w:rPr>
          <w:rFonts w:ascii="Gill Sans MT" w:hAnsi="Gill Sans MT" w:cs="Aharoni"/>
          <w:sz w:val="24"/>
          <w:szCs w:val="32"/>
        </w:rPr>
        <w:t xml:space="preserve"> of C++ Program</w:t>
      </w:r>
      <w:r>
        <w:rPr>
          <w:rFonts w:ascii="Gill Sans MT" w:hAnsi="Gill Sans MT" w:cs="Aharoni"/>
          <w:sz w:val="24"/>
          <w:szCs w:val="32"/>
        </w:rPr>
        <w:t>?</w:t>
      </w:r>
    </w:p>
    <w:p w:rsidR="0003506F" w:rsidRPr="0003506F" w:rsidRDefault="00D131B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3.</w:t>
      </w:r>
      <w:r>
        <w:rPr>
          <w:rFonts w:ascii="Gill Sans MT" w:hAnsi="Gill Sans MT" w:cs="Aharoni"/>
          <w:sz w:val="24"/>
          <w:szCs w:val="32"/>
        </w:rPr>
        <w:t xml:space="preserve"> Difference</w:t>
      </w:r>
      <w:r w:rsidR="00466C20">
        <w:rPr>
          <w:rFonts w:ascii="Gill Sans MT" w:hAnsi="Gill Sans MT" w:cs="Aharoni"/>
          <w:sz w:val="24"/>
          <w:szCs w:val="32"/>
        </w:rPr>
        <w:t xml:space="preserve"> </w:t>
      </w:r>
      <w:r>
        <w:rPr>
          <w:rFonts w:ascii="Gill Sans MT" w:hAnsi="Gill Sans MT" w:cs="Aharoni"/>
          <w:sz w:val="24"/>
          <w:szCs w:val="32"/>
        </w:rPr>
        <w:t>between</w:t>
      </w:r>
      <w:r w:rsidR="00466C20">
        <w:rPr>
          <w:rFonts w:ascii="Gill Sans MT" w:hAnsi="Gill Sans MT" w:cs="Aharoni"/>
          <w:sz w:val="24"/>
          <w:szCs w:val="32"/>
        </w:rPr>
        <w:t xml:space="preserve"> Structure and Unions?</w:t>
      </w:r>
    </w:p>
    <w:p w:rsidR="0003506F" w:rsidRPr="0003506F" w:rsidRDefault="00D131B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4.</w:t>
      </w:r>
      <w:r>
        <w:rPr>
          <w:rFonts w:ascii="Gill Sans MT" w:hAnsi="Gill Sans MT" w:cs="Aharoni"/>
          <w:sz w:val="24"/>
          <w:szCs w:val="32"/>
        </w:rPr>
        <w:t xml:space="preserve"> Define</w:t>
      </w:r>
      <w:r w:rsidR="002044CF">
        <w:rPr>
          <w:rFonts w:ascii="Gill Sans MT" w:hAnsi="Gill Sans MT" w:cs="Aharoni"/>
          <w:sz w:val="24"/>
          <w:szCs w:val="32"/>
        </w:rPr>
        <w:t xml:space="preserve"> Constants and enum keywords in C++?</w:t>
      </w:r>
    </w:p>
    <w:p w:rsidR="0003506F" w:rsidRPr="0003506F" w:rsidRDefault="0003506F" w:rsidP="003D0B94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5.</w:t>
      </w:r>
      <w:r w:rsidR="003D0B94" w:rsidRPr="003D0B94">
        <w:rPr>
          <w:rFonts w:ascii="Gill Sans MT" w:hAnsi="Gill Sans MT" w:cs="Aharoni"/>
          <w:sz w:val="24"/>
          <w:szCs w:val="32"/>
        </w:rPr>
        <w:t xml:space="preserve"> </w:t>
      </w:r>
      <w:r w:rsidR="003D0B94">
        <w:rPr>
          <w:rFonts w:ascii="Gill Sans MT" w:hAnsi="Gill Sans MT" w:cs="Aharoni"/>
          <w:sz w:val="24"/>
          <w:szCs w:val="32"/>
        </w:rPr>
        <w:t>Define classes and objects?</w:t>
      </w:r>
    </w:p>
    <w:p w:rsidR="0003506F" w:rsidRPr="0003506F" w:rsidRDefault="0003506F" w:rsidP="00656A9B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6.</w:t>
      </w:r>
      <w:r w:rsidR="00656A9B" w:rsidRPr="00656A9B">
        <w:rPr>
          <w:rFonts w:ascii="Gill Sans MT" w:hAnsi="Gill Sans MT" w:cs="Aharoni"/>
          <w:sz w:val="24"/>
          <w:szCs w:val="32"/>
        </w:rPr>
        <w:t xml:space="preserve"> </w:t>
      </w:r>
      <w:r w:rsidR="00656A9B">
        <w:rPr>
          <w:rFonts w:ascii="Gill Sans MT" w:hAnsi="Gill Sans MT" w:cs="Aharoni"/>
          <w:sz w:val="24"/>
          <w:szCs w:val="32"/>
        </w:rPr>
        <w:t>Explain the benefits of OOPs?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B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Each question carries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marks.</w:t>
      </w:r>
    </w:p>
    <w:p w:rsidR="003D0B94" w:rsidRDefault="00D131BF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7.</w:t>
      </w:r>
      <w:r>
        <w:rPr>
          <w:rFonts w:ascii="Gill Sans MT" w:hAnsi="Gill Sans MT" w:cs="Aharoni"/>
          <w:sz w:val="24"/>
          <w:szCs w:val="32"/>
        </w:rPr>
        <w:t xml:space="preserve"> Write</w:t>
      </w:r>
      <w:r w:rsidR="00656A9B">
        <w:rPr>
          <w:rFonts w:ascii="Gill Sans MT" w:hAnsi="Gill Sans MT" w:cs="Aharoni"/>
          <w:sz w:val="24"/>
          <w:szCs w:val="32"/>
        </w:rPr>
        <w:t xml:space="preserve"> short note on inline </w:t>
      </w:r>
      <w:r>
        <w:rPr>
          <w:rFonts w:ascii="Gill Sans MT" w:hAnsi="Gill Sans MT" w:cs="Aharoni"/>
          <w:sz w:val="24"/>
          <w:szCs w:val="32"/>
        </w:rPr>
        <w:t>function</w:t>
      </w:r>
      <w:r w:rsidR="00656A9B">
        <w:rPr>
          <w:rFonts w:ascii="Gill Sans MT" w:hAnsi="Gill Sans MT" w:cs="Aharoni"/>
          <w:sz w:val="24"/>
          <w:szCs w:val="32"/>
        </w:rPr>
        <w:t>?</w:t>
      </w:r>
    </w:p>
    <w:p w:rsidR="00656A9B" w:rsidRDefault="003D0B94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 xml:space="preserve"> </w:t>
      </w:r>
      <w:r w:rsidR="00C50D63" w:rsidRPr="00F716A7">
        <w:rPr>
          <w:rFonts w:ascii="Gill Sans MT" w:hAnsi="Gill Sans MT" w:cs="Aharoni"/>
          <w:sz w:val="24"/>
          <w:szCs w:val="32"/>
        </w:rPr>
        <w:t>8.</w:t>
      </w:r>
      <w:r w:rsidR="00C50D63">
        <w:rPr>
          <w:rFonts w:ascii="Gill Sans MT" w:hAnsi="Gill Sans MT" w:cs="Aharoni"/>
          <w:sz w:val="24"/>
          <w:szCs w:val="32"/>
        </w:rPr>
        <w:t xml:space="preserve"> </w:t>
      </w:r>
      <w:r w:rsidR="00656A9B">
        <w:rPr>
          <w:rFonts w:ascii="Gill Sans MT" w:hAnsi="Gill Sans MT" w:cs="Aharoni"/>
          <w:sz w:val="24"/>
          <w:szCs w:val="32"/>
        </w:rPr>
        <w:t>Write note on Function overloading with example program?</w:t>
      </w:r>
    </w:p>
    <w:p w:rsidR="00F716A7" w:rsidRPr="00F716A7" w:rsidRDefault="00D131BF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9.</w:t>
      </w:r>
      <w:r>
        <w:rPr>
          <w:rFonts w:ascii="Gill Sans MT" w:hAnsi="Gill Sans MT" w:cs="Aharoni"/>
          <w:sz w:val="24"/>
          <w:szCs w:val="32"/>
        </w:rPr>
        <w:t xml:space="preserve"> Explain</w:t>
      </w:r>
      <w:r w:rsidR="00045C74">
        <w:rPr>
          <w:rFonts w:ascii="Gill Sans MT" w:hAnsi="Gill Sans MT" w:cs="Aharoni"/>
          <w:sz w:val="24"/>
          <w:szCs w:val="32"/>
        </w:rPr>
        <w:t xml:space="preserve"> output and input operators?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10</w:t>
      </w:r>
      <w:r w:rsidR="00D131BF" w:rsidRPr="00F716A7">
        <w:rPr>
          <w:rFonts w:ascii="Gill Sans MT" w:hAnsi="Gill Sans MT" w:cs="Aharoni"/>
          <w:sz w:val="24"/>
          <w:szCs w:val="32"/>
        </w:rPr>
        <w:t>.</w:t>
      </w:r>
      <w:r w:rsidR="00D131BF">
        <w:rPr>
          <w:rFonts w:ascii="Gill Sans MT" w:hAnsi="Gill Sans MT" w:cs="Aharoni"/>
          <w:sz w:val="24"/>
          <w:szCs w:val="32"/>
        </w:rPr>
        <w:t xml:space="preserve"> Briefly</w:t>
      </w:r>
      <w:r w:rsidR="001C321D">
        <w:rPr>
          <w:rFonts w:ascii="Gill Sans MT" w:hAnsi="Gill Sans MT" w:cs="Aharoni"/>
          <w:sz w:val="24"/>
          <w:szCs w:val="32"/>
        </w:rPr>
        <w:t xml:space="preserve"> Explain Data Types in C++?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11</w:t>
      </w:r>
      <w:r w:rsidR="00D131BF" w:rsidRPr="00F716A7">
        <w:rPr>
          <w:rFonts w:ascii="Gill Sans MT" w:hAnsi="Gill Sans MT" w:cs="Aharoni"/>
          <w:sz w:val="24"/>
          <w:szCs w:val="32"/>
        </w:rPr>
        <w:t>.</w:t>
      </w:r>
      <w:r w:rsidR="00D131BF">
        <w:rPr>
          <w:rFonts w:ascii="Gill Sans MT" w:hAnsi="Gill Sans MT" w:cs="Aharoni"/>
          <w:sz w:val="24"/>
          <w:szCs w:val="32"/>
        </w:rPr>
        <w:t xml:space="preserve"> Explain</w:t>
      </w:r>
      <w:r w:rsidR="002044CF">
        <w:rPr>
          <w:rFonts w:ascii="Gill Sans MT" w:hAnsi="Gill Sans MT" w:cs="Aharoni"/>
          <w:sz w:val="24"/>
          <w:szCs w:val="32"/>
        </w:rPr>
        <w:t xml:space="preserve"> Storage </w:t>
      </w:r>
      <w:r w:rsidR="00D131BF">
        <w:rPr>
          <w:rFonts w:ascii="Gill Sans MT" w:hAnsi="Gill Sans MT" w:cs="Aharoni"/>
          <w:sz w:val="24"/>
          <w:szCs w:val="32"/>
        </w:rPr>
        <w:t>classes</w:t>
      </w:r>
      <w:r w:rsidR="002044CF">
        <w:rPr>
          <w:rFonts w:ascii="Gill Sans MT" w:hAnsi="Gill Sans MT" w:cs="Aharoni"/>
          <w:sz w:val="24"/>
          <w:szCs w:val="32"/>
        </w:rPr>
        <w:t xml:space="preserve"> in C++?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12</w:t>
      </w:r>
      <w:r w:rsidR="00D131BF" w:rsidRPr="00F716A7">
        <w:rPr>
          <w:rFonts w:ascii="Gill Sans MT" w:hAnsi="Gill Sans MT" w:cs="Aharoni"/>
          <w:sz w:val="24"/>
          <w:szCs w:val="32"/>
        </w:rPr>
        <w:t>.</w:t>
      </w:r>
      <w:r w:rsidR="00D131BF">
        <w:rPr>
          <w:rFonts w:ascii="Gill Sans MT" w:hAnsi="Gill Sans MT" w:cs="Aharoni"/>
          <w:sz w:val="24"/>
          <w:szCs w:val="32"/>
        </w:rPr>
        <w:t xml:space="preserve"> Difference</w:t>
      </w:r>
      <w:r w:rsidR="0002467E">
        <w:rPr>
          <w:rFonts w:ascii="Gill Sans MT" w:hAnsi="Gill Sans MT" w:cs="Aharoni"/>
          <w:sz w:val="24"/>
          <w:szCs w:val="32"/>
        </w:rPr>
        <w:t xml:space="preserve"> between call by value and call by reference </w:t>
      </w:r>
      <w:r w:rsidR="00D131BF">
        <w:rPr>
          <w:rFonts w:ascii="Gill Sans MT" w:hAnsi="Gill Sans MT" w:cs="Aharoni"/>
          <w:sz w:val="24"/>
          <w:szCs w:val="32"/>
        </w:rPr>
        <w:t>with</w:t>
      </w:r>
      <w:r w:rsidR="0002467E">
        <w:rPr>
          <w:rFonts w:ascii="Gill Sans MT" w:hAnsi="Gill Sans MT" w:cs="Aharoni"/>
          <w:sz w:val="24"/>
          <w:szCs w:val="32"/>
        </w:rPr>
        <w:t xml:space="preserve"> example program</w:t>
      </w:r>
      <w:r w:rsidR="00D131BF">
        <w:rPr>
          <w:rFonts w:ascii="Gill Sans MT" w:hAnsi="Gill Sans MT" w:cs="Aharoni"/>
          <w:sz w:val="24"/>
          <w:szCs w:val="32"/>
        </w:rPr>
        <w:t>?</w:t>
      </w: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C</w:t>
      </w: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>
        <w:rPr>
          <w:rFonts w:ascii="Aharoni" w:hAnsi="Aharoni" w:cs="Aharoni"/>
          <w:i/>
          <w:szCs w:val="24"/>
        </w:rPr>
        <w:t>1</w:t>
      </w:r>
      <w:r w:rsidRPr="0003506F">
        <w:rPr>
          <w:rFonts w:ascii="Aharoni" w:hAnsi="Aharoni" w:cs="Aharoni"/>
          <w:i/>
          <w:szCs w:val="24"/>
        </w:rPr>
        <w:t xml:space="preserve"> </w:t>
      </w:r>
      <w:r w:rsidR="00D131BF" w:rsidRPr="0003506F">
        <w:rPr>
          <w:rFonts w:ascii="Aharoni" w:hAnsi="Aharoni" w:cs="Aharoni"/>
          <w:i/>
          <w:szCs w:val="24"/>
        </w:rPr>
        <w:t>qu</w:t>
      </w:r>
      <w:r w:rsidR="00D131BF">
        <w:rPr>
          <w:rFonts w:ascii="Aharoni" w:hAnsi="Aharoni" w:cs="Aharoni"/>
          <w:i/>
          <w:szCs w:val="24"/>
        </w:rPr>
        <w:t>estion</w:t>
      </w:r>
      <w:r>
        <w:rPr>
          <w:rFonts w:ascii="Aharoni" w:hAnsi="Aharoni" w:cs="Aharoni"/>
          <w:i/>
          <w:szCs w:val="24"/>
        </w:rPr>
        <w:t xml:space="preserve">. </w:t>
      </w:r>
      <w:r w:rsidR="00EE5B2A">
        <w:rPr>
          <w:rFonts w:ascii="Aharoni" w:hAnsi="Aharoni" w:cs="Aharoni"/>
          <w:i/>
          <w:szCs w:val="24"/>
        </w:rPr>
        <w:t>It carries</w:t>
      </w:r>
      <w:r w:rsidR="00FF45EA">
        <w:rPr>
          <w:rFonts w:ascii="Aharoni" w:hAnsi="Aharoni" w:cs="Aharoni"/>
          <w:i/>
          <w:szCs w:val="24"/>
        </w:rPr>
        <w:t xml:space="preserve"> 15 </w:t>
      </w:r>
      <w:r w:rsidRPr="0003506F">
        <w:rPr>
          <w:rFonts w:ascii="Aharoni" w:hAnsi="Aharoni" w:cs="Aharoni"/>
          <w:i/>
          <w:szCs w:val="24"/>
        </w:rPr>
        <w:t>marks.</w:t>
      </w:r>
    </w:p>
    <w:p w:rsidR="00F716A7" w:rsidRDefault="00FF45EA" w:rsidP="00FF45EA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F45EA">
        <w:rPr>
          <w:rFonts w:ascii="Gill Sans MT" w:hAnsi="Gill Sans MT" w:cs="Aharoni"/>
          <w:sz w:val="24"/>
          <w:szCs w:val="32"/>
        </w:rPr>
        <w:t>13.</w:t>
      </w:r>
      <w:r w:rsidR="00C77D5C">
        <w:rPr>
          <w:rFonts w:ascii="Gill Sans MT" w:hAnsi="Gill Sans MT" w:cs="Aharoni"/>
          <w:sz w:val="24"/>
          <w:szCs w:val="32"/>
        </w:rPr>
        <w:t xml:space="preserve"> Explain Concepts of OOPs?</w:t>
      </w:r>
    </w:p>
    <w:p w:rsidR="0088050D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14</w:t>
      </w:r>
      <w:r w:rsidR="00D131BF">
        <w:rPr>
          <w:rFonts w:ascii="Gill Sans MT" w:hAnsi="Gill Sans MT" w:cs="Aharoni"/>
          <w:sz w:val="24"/>
          <w:szCs w:val="32"/>
        </w:rPr>
        <w:t xml:space="preserve">. </w:t>
      </w:r>
      <w:r w:rsidR="0095404A">
        <w:rPr>
          <w:rFonts w:ascii="Gill Sans MT" w:hAnsi="Gill Sans MT" w:cs="Aharoni"/>
          <w:sz w:val="24"/>
          <w:szCs w:val="32"/>
        </w:rPr>
        <w:t>Explain Tokens in C++?</w:t>
      </w:r>
      <w:r w:rsidR="00CE4782">
        <w:rPr>
          <w:rFonts w:ascii="Gill Sans MT" w:hAnsi="Gill Sans MT" w:cs="Aharoni"/>
          <w:sz w:val="24"/>
          <w:szCs w:val="32"/>
        </w:rPr>
        <w:tab/>
      </w: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88050D" w:rsidRP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  <w:r w:rsidRPr="0088050D">
        <w:rPr>
          <w:rFonts w:ascii="Gill Sans MT" w:hAnsi="Gill Sans MT" w:cs="Aharoni"/>
          <w:i/>
          <w:sz w:val="24"/>
          <w:szCs w:val="32"/>
        </w:rPr>
        <w:t>[Scan QR code for Answer Key]</w:t>
      </w:r>
    </w:p>
    <w:sectPr w:rsidR="0088050D" w:rsidRPr="0088050D" w:rsidSect="0088050D">
      <w:headerReference w:type="default" r:id="rId9"/>
      <w:footerReference w:type="default" r:id="rId10"/>
      <w:footerReference w:type="first" r:id="rId11"/>
      <w:pgSz w:w="11906" w:h="16838" w:code="9"/>
      <w:pgMar w:top="630" w:right="1440" w:bottom="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6D3" w:rsidRDefault="00B726D3" w:rsidP="00183803">
      <w:pPr>
        <w:spacing w:after="0" w:line="240" w:lineRule="auto"/>
      </w:pPr>
      <w:r>
        <w:separator/>
      </w:r>
    </w:p>
  </w:endnote>
  <w:endnote w:type="continuationSeparator" w:id="0">
    <w:p w:rsidR="00B726D3" w:rsidRDefault="00B726D3" w:rsidP="0018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Default="004F685D">
    <w:pPr>
      <w:pStyle w:val="Footer"/>
    </w:pPr>
    <w:r>
      <w:rPr>
        <w:noProof/>
        <w:lang w:eastAsia="en-IN"/>
      </w:rPr>
      <mc:AlternateContent>
        <mc:Choice Requires="wps">
          <w:drawing>
            <wp:anchor distT="182880" distB="182880" distL="114300" distR="114300" simplePos="0" relativeHeight="251662336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7543800" cy="393065"/>
              <wp:effectExtent l="0" t="3175" r="1270" b="3810"/>
              <wp:wrapTopAndBottom/>
              <wp:docPr id="3" name="Text Box 13" descr="Color-block footer displaying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8"/>
                            <w:gridCol w:w="11048"/>
                            <w:gridCol w:w="594"/>
                          </w:tblGrid>
                          <w:tr w:rsidR="00C50D63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4472C4" w:themeFill="accent1"/>
                                <w:vAlign w:val="center"/>
                              </w:tcPr>
                              <w:p w:rsidR="00C50D63" w:rsidRDefault="00C50D63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C50D63" w:rsidRDefault="00C50D63" w:rsidP="007C63E7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L E A R N   .   G R O W   .   E X C E L </w:t>
                                </w: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4472C4" w:themeFill="accent1"/>
                                <w:vAlign w:val="center"/>
                              </w:tcPr>
                              <w:p w:rsidR="00C50D63" w:rsidRDefault="00850945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="00C50D63"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4F685D">
                                  <w:rPr>
                                    <w:noProof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C50D63" w:rsidRDefault="00C50D63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0;margin-top:0;width:594pt;height:30.95pt;z-index:251662336;visibility:visible;mso-wrap-style:square;mso-width-percent: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eZzwIAANwFAAAOAAAAZHJzL2Uyb0RvYy54bWysVGtvmzAU/T5p/8Hydwok5AEqqdoQpknd&#10;Q2r3AwyYYM3YzHZCsmn/fdcmpGmrSdM2PlgXP47vOff4Xt8cWo72VGkmRYrDqwAjKkpZMbFN8ZfH&#10;3FtipA0RFeFS0BQfqcY3q7dvrvsuoRPZSF5RhQBE6KTvUtwY0yW+r8uGtkRfyY4KWKylaomBX7X1&#10;K0V6QG+5PwmCud9LVXVKllRrmM2GRbxy+HVNS/OprjU1iKcYcjNuVG4s7OivrkmyVaRrWHlKg/xF&#10;Fi1hAi49Q2XEELRT7BVUy0oltazNVSlbX9Y1K6njAGzC4AWbh4Z01HEBcXR3lkn/P9jy4/6zQqxK&#10;8RQjQVoo0SM9GHQnDyiEqYrqEuRaSy6VV3BZfkW1lAZqVjHdcXIE0VFHthSJXVtQZQXtO50A7kMH&#10;yOYASGAMJ47u7gFAIyHXDRFbequU7BtKKiAU2pP+xdEBR1uQov8gK8iM7Ix0QIdatVZt0A8BOhT2&#10;eC6mzb6EycUsmi4DWCphbRpPg/nMXUGS8XSntHlHZYtskGIFZnHoZH+vjc2GJOMWe5mQOePcGYaL&#10;ZxOwcZiBu+GoXbNZuPr/iIN4s9wsIy+azDdeFGSZd5uvI2+eh4tZNs3W6yz8ae8No6RhVUWFvWb0&#10;Yhj9Wa1Pr2Jw0dmNWnJWWTibklbbYs0V2hN4C7n7ToJcbPOfp+FEAC4vKIWTKLibxF4+Xy68KI9m&#10;XrwIll4QxnfxPIjiKMufU7pngv47JdSneD6dBYOZfsstcN9rbiRpmXUuZ22KwRrw2U0ksRbciMrF&#10;hjA+xBdS2PSfpIByj4V2hrUeHdxqDsUBUKyLC1kdwbpKgrPAhNAiIWik+o5RD+0mxfrbjiiKEX8v&#10;wP62N42BGoNiDIgo4WiKDUZDuDZDD9t1im0bQB4emJC38ERq5tz7lMXpYUELcSRO7c72qMt/t+up&#10;Ka9+AQAA//8DAFBLAwQUAAYACAAAACEAfNsJn9sAAAAFAQAADwAAAGRycy9kb3ducmV2LnhtbEyP&#10;QUvDQBCF74L/YRnBi9hNeqhJzKSI4EUQbG3xus2O2eDubMhu0/jv3XqxlwePN7z3Tb2enRUTjaH3&#10;jJAvMhDErdc9dwi7j5f7AkSIirWyngnhhwKsm+urWlXan3hD0zZ2IpVwqBSCiXGopAytIafCwg/E&#10;Kfvyo1Mx2bGTelSnVO6sXGbZSjrVc1owaqBnQ+339ugQ3val62X5+s6f+7vpodxt7NIbxNub+ekR&#10;RKQ5/h/DGT+hQ5OYDv7IOgiLkB6Jf3rO8qJI/oCwykuQTS0v6ZtfAAAA//8DAFBLAQItABQABgAI&#10;AAAAIQC2gziS/gAAAOEBAAATAAAAAAAAAAAAAAAAAAAAAABbQ29udGVudF9UeXBlc10ueG1sUEsB&#10;Ai0AFAAGAAgAAAAhADj9If/WAAAAlAEAAAsAAAAAAAAAAAAAAAAALwEAAF9yZWxzLy5yZWxzUEsB&#10;Ai0AFAAGAAgAAAAhAIImh5nPAgAA3AUAAA4AAAAAAAAAAAAAAAAALgIAAGRycy9lMm9Eb2MueG1s&#10;UEsBAi0AFAAGAAgAAAAhAHzbCZ/bAAAABQEAAA8AAAAAAAAAAAAAAAAAKQUAAGRycy9kb3ducmV2&#10;LnhtbFBLBQYAAAAABAAEAPMAAAAxBgAAAAA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8"/>
                      <w:gridCol w:w="11048"/>
                      <w:gridCol w:w="594"/>
                    </w:tblGrid>
                    <w:tr w:rsidR="00C50D63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4472C4" w:themeFill="accent1"/>
                          <w:vAlign w:val="center"/>
                        </w:tcPr>
                        <w:p w:rsidR="00C50D63" w:rsidRDefault="00C50D63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E74B5" w:themeFill="accent5" w:themeFillShade="BF"/>
                          <w:vAlign w:val="center"/>
                        </w:tcPr>
                        <w:p w:rsidR="00C50D63" w:rsidRDefault="00C50D63" w:rsidP="007C63E7">
                          <w:pPr>
                            <w:pStyle w:val="Footer"/>
                            <w:spacing w:before="40" w:after="40"/>
                            <w:ind w:left="144" w:right="144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L E A R N   .   G R O W   .   E X C E L </w:t>
                          </w:r>
                        </w:p>
                      </w:tc>
                      <w:tc>
                        <w:tcPr>
                          <w:tcW w:w="250" w:type="pct"/>
                          <w:shd w:val="clear" w:color="auto" w:fill="4472C4" w:themeFill="accent1"/>
                          <w:vAlign w:val="center"/>
                        </w:tcPr>
                        <w:p w:rsidR="00C50D63" w:rsidRDefault="00850945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C50D63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4F685D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C50D63" w:rsidRDefault="00C50D63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Default="004F685D">
    <w:pPr>
      <w:pStyle w:val="Footer"/>
    </w:pPr>
    <w:r>
      <w:rPr>
        <w:noProof/>
        <w:lang w:eastAsia="en-IN"/>
      </w:rPr>
      <mc:AlternateContent>
        <mc:Choice Requires="wps">
          <w:drawing>
            <wp:anchor distT="182880" distB="182880" distL="114300" distR="114300" simplePos="0" relativeHeight="251664384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7520305" cy="393065"/>
              <wp:effectExtent l="0" t="3175" r="0" b="3810"/>
              <wp:wrapTopAndBottom/>
              <wp:docPr id="2" name="Text Box 8" descr="Color-block footer displaying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030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184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76"/>
                            <w:gridCol w:w="12768"/>
                            <w:gridCol w:w="12768"/>
                            <w:gridCol w:w="678"/>
                          </w:tblGrid>
                          <w:tr w:rsidR="00C50D63" w:rsidTr="00C50D63">
                            <w:trPr>
                              <w:trHeight w:hRule="exact" w:val="391"/>
                            </w:trPr>
                            <w:tc>
                              <w:tcPr>
                                <w:tcW w:w="52" w:type="pct"/>
                                <w:shd w:val="clear" w:color="auto" w:fill="4472C4" w:themeFill="accent1"/>
                                <w:vAlign w:val="center"/>
                              </w:tcPr>
                              <w:p w:rsidR="00C50D63" w:rsidRDefault="00C50D63" w:rsidP="00664A54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C50D63" w:rsidRDefault="00C50D63" w:rsidP="00664A54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L E A R N   .   G R O W   .   E X C E L </w:t>
                                </w:r>
                              </w:p>
                            </w:tc>
                            <w:tc>
                              <w:tcPr>
                                <w:tcW w:w="241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C50D63" w:rsidRDefault="00C50D63" w:rsidP="00664A54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9" w:type="pct"/>
                                <w:shd w:val="clear" w:color="auto" w:fill="4472C4" w:themeFill="accent1"/>
                                <w:vAlign w:val="center"/>
                              </w:tcPr>
                              <w:p w:rsidR="00C50D63" w:rsidRDefault="00850945" w:rsidP="00664A54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="00C50D63"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4F685D">
                                  <w:rPr>
                                    <w:noProof/>
                                    <w:color w:val="FFFFFF" w:themeColor="background1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C50D63" w:rsidRDefault="00C50D63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Color-block footer displaying page number" style="position:absolute;margin-left:0;margin-top:0;width:592.15pt;height:30.95pt;z-index:251664384;visibility:visible;mso-wrap-style:square;mso-width-percent: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ZX0QIAAOIFAAAOAAAAZHJzL2Uyb0RvYy54bWysVNuOmzAQfa/Uf7D8zgIJuYCWrHZDqCpt&#10;L9JuP8CACVaNTW0nJK367x2bkM3uqlLVlgdr8OXMzJkzc31zaDnaU6WZFCkOrwKMqChlxcQ2xV8e&#10;c2+JkTZEVIRLQVN8pBrfrN6+ue67hE5kI3lFFQIQoZO+S3FjTJf4vi4b2hJ9JTsq4LCWqiUGftXW&#10;rxTpAb3l/iQI5n4vVdUpWVKtYTcbDvHK4dc1Lc2nutbUIJ5iiM24Vbm1sKu/uibJVpGuYeUpDPIX&#10;UbSECXB6hsqIIWin2CuolpVKalmbq1K2vqxrVlKXA2QTBi+yeWhIR10uQI7uzjTp/wdbftx/VohV&#10;KZ5gJEgLJXqkB4Pu5AFB6SqqS2BrLblUXsFl+RXVUhooWcV0x8kROEcd2VIkdm1BleWz73QCsA8d&#10;AJsDAIEuHDe6uwcAjYRcN0Rs6a1Ssm8oqSCf0L70L54OONqCFP0HWUFgZGekAzrUqrVkA30I0KGu&#10;x3MtbfAlbC5mk2AazDAq4WwaT4P5zLkgyfi6U9q8o7JF1kixAq04dLK/18ZGQ5LxinUmZM44d3rh&#10;4tkGXBx2wDc8tWc2Clf+H3EQb5abZeRFk/nGi4Is827zdeTN83Axy6bZep2FP63fMEoaVlVUWDej&#10;FMPoz0p9aopBRGcxaslZZeFsSFptizVXaE+gFXL3nQi5uOY/D8ORALm8SCmcRMHdJPby+XLhRXk0&#10;8+JFsPSCML6L50EUR1n+PKV7Jui/p4T6FM+ns2AQ029zC9z3OjeStMwql7M2xcvzJZJYCW5E5Upr&#10;COODfUGFDf+JCij3WGgnWKvRQa3mUBxcLzk1WzEXsjqCgpUEgYFMYVCC0Uj1HaMehk6K9bcdURQj&#10;/l5AF9gJNRpqNIrRIKKEpyk2GA3m2gyTbNcptm0AeegzIW+hU2rmRPwUxam/YJC4XE5Dz06qy393&#10;62k0r34BAAD//wMAUEsDBBQABgAIAAAAIQAj6uUn3AAAAAUBAAAPAAAAZHJzL2Rvd25yZXYueG1s&#10;TI9BS8NAEIXvgv9hGcGL2E2q1CZmU0TwIgi2tnidZsdscHc2ZLdp/PduvdTLwOM93vumWk3OipGG&#10;0HlWkM8yEMSN1x23CrYfL7dLECEia7SeScEPBVjVlxcVltofeU3jJrYilXAoUYGJsS+lDI0hh2Hm&#10;e+LkffnBYUxyaKUe8JjKnZXzLFtIhx2nBYM9PRtqvjcHp+BtV7hOFq/v/Lm7GR+K7drOvVHq+mp6&#10;egQRaYrnMJzwEzrUiWnvD6yDsArSI/Hvnrx8eX8HYq9gkRcg60r+p69/AQAA//8DAFBLAQItABQA&#10;BgAIAAAAIQC2gziS/gAAAOEBAAATAAAAAAAAAAAAAAAAAAAAAABbQ29udGVudF9UeXBlc10ueG1s&#10;UEsBAi0AFAAGAAgAAAAhADj9If/WAAAAlAEAAAsAAAAAAAAAAAAAAAAALwEAAF9yZWxzLy5yZWxz&#10;UEsBAi0AFAAGAAgAAAAhAGJ1tlfRAgAA4gUAAA4AAAAAAAAAAAAAAAAALgIAAGRycy9lMm9Eb2Mu&#10;eG1sUEsBAi0AFAAGAAgAAAAhACPq5SfcAAAABQEAAA8AAAAAAAAAAAAAAAAAKwUAAGRycy9kb3du&#10;cmV2LnhtbFBLBQYAAAAABAAEAPMAAAA0BgAAAAA=&#10;" o:allowoverlap="f" filled="f" stroked="f" strokeweight=".5pt">
              <v:textbox inset="0,0,0,0">
                <w:txbxContent>
                  <w:tbl>
                    <w:tblPr>
                      <w:tblW w:w="11184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76"/>
                      <w:gridCol w:w="12768"/>
                      <w:gridCol w:w="12768"/>
                      <w:gridCol w:w="678"/>
                    </w:tblGrid>
                    <w:tr w:rsidR="00C50D63" w:rsidTr="00C50D63">
                      <w:trPr>
                        <w:trHeight w:hRule="exact" w:val="391"/>
                      </w:trPr>
                      <w:tc>
                        <w:tcPr>
                          <w:tcW w:w="52" w:type="pct"/>
                          <w:shd w:val="clear" w:color="auto" w:fill="4472C4" w:themeFill="accent1"/>
                          <w:vAlign w:val="center"/>
                        </w:tcPr>
                        <w:p w:rsidR="00C50D63" w:rsidRDefault="00C50D63" w:rsidP="00664A54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2410" w:type="pct"/>
                          <w:shd w:val="clear" w:color="auto" w:fill="2E74B5" w:themeFill="accent5" w:themeFillShade="BF"/>
                          <w:vAlign w:val="center"/>
                        </w:tcPr>
                        <w:p w:rsidR="00C50D63" w:rsidRDefault="00C50D63" w:rsidP="00664A54">
                          <w:pPr>
                            <w:pStyle w:val="Footer"/>
                            <w:spacing w:before="40" w:after="40"/>
                            <w:ind w:left="144" w:right="144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L E A R N   .   G R O W   .   E X C E L </w:t>
                          </w:r>
                        </w:p>
                      </w:tc>
                      <w:tc>
                        <w:tcPr>
                          <w:tcW w:w="2410" w:type="pct"/>
                          <w:shd w:val="clear" w:color="auto" w:fill="2E74B5" w:themeFill="accent5" w:themeFillShade="BF"/>
                          <w:vAlign w:val="center"/>
                        </w:tcPr>
                        <w:p w:rsidR="00C50D63" w:rsidRDefault="00C50D63" w:rsidP="00664A54">
                          <w:pPr>
                            <w:pStyle w:val="Footer"/>
                            <w:spacing w:before="40" w:after="40"/>
                            <w:ind w:left="144" w:right="144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129" w:type="pct"/>
                          <w:shd w:val="clear" w:color="auto" w:fill="4472C4" w:themeFill="accent1"/>
                          <w:vAlign w:val="center"/>
                        </w:tcPr>
                        <w:p w:rsidR="00C50D63" w:rsidRDefault="00850945" w:rsidP="00664A54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C50D63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4F685D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C50D63" w:rsidRDefault="00C50D63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6D3" w:rsidRDefault="00B726D3" w:rsidP="00183803">
      <w:pPr>
        <w:spacing w:after="0" w:line="240" w:lineRule="auto"/>
      </w:pPr>
      <w:r>
        <w:separator/>
      </w:r>
    </w:p>
  </w:footnote>
  <w:footnote w:type="continuationSeparator" w:id="0">
    <w:p w:rsidR="00B726D3" w:rsidRDefault="00B726D3" w:rsidP="0018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Pr="00DF023B" w:rsidRDefault="004F685D" w:rsidP="00DF023B">
    <w:pPr>
      <w:pStyle w:val="Header"/>
      <w:ind w:left="-284"/>
      <w:rPr>
        <w:rFonts w:ascii="Baskerville Old Face" w:hAnsi="Baskerville Old Face"/>
        <w:b/>
        <w:bCs/>
      </w:rPr>
    </w:pPr>
    <w:r>
      <w:rPr>
        <w:rFonts w:ascii="Baskerville Old Face" w:hAnsi="Baskerville Old Face"/>
        <w:b/>
        <w:bCs/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6370320</wp:posOffset>
              </wp:positionH>
              <wp:positionV relativeFrom="paragraph">
                <wp:posOffset>-426720</wp:posOffset>
              </wp:positionV>
              <wp:extent cx="304800" cy="6096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800" cy="6096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DE5CCD" id="Rectangle 8" o:spid="_x0000_s1026" style="position:absolute;margin-left:501.6pt;margin-top:-33.6pt;width:24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9/mgIAAMYFAAAOAAAAZHJzL2Uyb0RvYy54bWysVE1v2zAMvQ/YfxB0X+1kadcadYogRYcB&#10;QVu0HXpWZCk2JomapMTJfv0o+aNZV+xQzAdBMh+fyCeSl1d7rchOON+AKenkJKdEGA5VYzYl/f50&#10;8+mcEh+YqZgCI0p6EJ5ezT9+uGxtIaZQg6qEI0hifNHaktYh2CLLPK+FZv4ErDBolOA0C3h0m6xy&#10;rEV2rbJpnp9lLbjKOuDCe/x73RnpPPFLKXi4k9KLQFRJMbaQVpfWdVyz+SUrNo7ZuuF9GOwdUWjW&#10;GLx0pLpmgZGta/6i0g134EGGEw46AykbLlIOmM0kf5XNY82sSLmgON6OMvn/R8tvd/eONFVJ8aEM&#10;0/hEDygaMxslyHmUp7W+QNSjvXcxQW9XwH94NGR/WOLB95i9dDpiMT2yT1ofRq3FPhCOPz/ns/Mc&#10;X4Sj6Sy/OMN95GTF4GydD18FaBI3JXUYVVKY7VY+dNABkuIC1VQ3jVLp4DbrpXJkx/DZl3n8enZ/&#10;DFPmfZ4YZXRNAnQ5p+zDQYlIqMyDkKgpZjlNIadqFmNAjHNhwqQz1awSXZynx2HG+o8eSZJEGJkl&#10;5jdy9wQDsiMZuDuBenx0FakZRuf8X4F1zqNHuhlMGJ11Y8C9RaAwq/7mDj+I1EkTVVpDdcCKc9C1&#10;orf8psEHXjEf7pnD3sOawHkS7nCRCtqSQr+jpAb3663/EY8tgVZKWuzlkvqfW+YEJeqbwWa5mMxm&#10;sfnTYXb6ZYoHd2xZH1vMVi8B62aCk8vytI34oIatdKCfcews4q1oYobj3SXlwQ2HZehmDA4uLhaL&#10;BMOGtyyszKPlkTyqGgv4af/MnO2rPGB73MLQ96x4VewdNnoaWGwDyCZ1wouuvd44LFLh9IMtTqPj&#10;c0K9jN/5bwAAAP//AwBQSwMEFAAGAAgAAAAhAK6UI6PhAAAADAEAAA8AAABkcnMvZG93bnJldi54&#10;bWxMj8FuwjAQRO+V+g/WVuoNbFI1jUIchJDooZEqoFx6M/GSRMR2ZBuS/n2XU3ub0T7NzhSryfTs&#10;hj50zkpYzAUwtLXTnW0kHL+2swxYiMpq1TuLEn4wwKp8fChUrt1o93g7xIZRiA25ktDGOOSch7pF&#10;o8LcDWjpdnbeqEjWN1x7NVK46XkiRMqN6ix9aNWAmxbry+FqJHxUQ7J9r6rjLl1/bjL9PfrLfifl&#10;89O0XgKLOMU/GO71qTqU1OnkrlYH1pMX4iUhVsIsfSNxR8TrgtRJQpJlwMuC/x9R/gIAAP//AwBQ&#10;SwECLQAUAAYACAAAACEAtoM4kv4AAADhAQAAEwAAAAAAAAAAAAAAAAAAAAAAW0NvbnRlbnRfVHlw&#10;ZXNdLnhtbFBLAQItABQABgAIAAAAIQA4/SH/1gAAAJQBAAALAAAAAAAAAAAAAAAAAC8BAABfcmVs&#10;cy8ucmVsc1BLAQItABQABgAIAAAAIQDRYD9/mgIAAMYFAAAOAAAAAAAAAAAAAAAAAC4CAABkcnMv&#10;ZTJvRG9jLnhtbFBLAQItABQABgAIAAAAIQCulCOj4QAAAAwBAAAPAAAAAAAAAAAAAAAAAPQEAABk&#10;cnMvZG93bnJldi54bWxQSwUGAAAAAAQABADzAAAAAgYAAAAA&#10;" fillcolor="#c00000" strokecolor="#c00000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7A1F"/>
    <w:multiLevelType w:val="hybridMultilevel"/>
    <w:tmpl w:val="08BA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367B3"/>
    <w:multiLevelType w:val="hybridMultilevel"/>
    <w:tmpl w:val="849E4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811E1"/>
    <w:multiLevelType w:val="hybridMultilevel"/>
    <w:tmpl w:val="476C8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B17EE"/>
    <w:multiLevelType w:val="hybridMultilevel"/>
    <w:tmpl w:val="8706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2B"/>
    <w:rsid w:val="0002467E"/>
    <w:rsid w:val="0003506F"/>
    <w:rsid w:val="00045C74"/>
    <w:rsid w:val="000462B9"/>
    <w:rsid w:val="000B170C"/>
    <w:rsid w:val="00113F9D"/>
    <w:rsid w:val="001418A2"/>
    <w:rsid w:val="00150FC3"/>
    <w:rsid w:val="00177058"/>
    <w:rsid w:val="00183803"/>
    <w:rsid w:val="00184CAD"/>
    <w:rsid w:val="001C321D"/>
    <w:rsid w:val="001E292B"/>
    <w:rsid w:val="002044CF"/>
    <w:rsid w:val="00232EB1"/>
    <w:rsid w:val="00235FF4"/>
    <w:rsid w:val="002B68C6"/>
    <w:rsid w:val="002F54ED"/>
    <w:rsid w:val="002F70CC"/>
    <w:rsid w:val="003961A0"/>
    <w:rsid w:val="003B02F4"/>
    <w:rsid w:val="003C14BB"/>
    <w:rsid w:val="003D0B94"/>
    <w:rsid w:val="003E023F"/>
    <w:rsid w:val="003F51A9"/>
    <w:rsid w:val="004037A7"/>
    <w:rsid w:val="0040672D"/>
    <w:rsid w:val="00416728"/>
    <w:rsid w:val="00466C20"/>
    <w:rsid w:val="004C3C00"/>
    <w:rsid w:val="004F685D"/>
    <w:rsid w:val="00551275"/>
    <w:rsid w:val="005D7D04"/>
    <w:rsid w:val="005F47CC"/>
    <w:rsid w:val="00633BAB"/>
    <w:rsid w:val="006469C2"/>
    <w:rsid w:val="00656A9B"/>
    <w:rsid w:val="00664A54"/>
    <w:rsid w:val="006B7BBA"/>
    <w:rsid w:val="006C3494"/>
    <w:rsid w:val="006F04F6"/>
    <w:rsid w:val="00707648"/>
    <w:rsid w:val="007315FB"/>
    <w:rsid w:val="00785CDA"/>
    <w:rsid w:val="007C63E7"/>
    <w:rsid w:val="007F1ED0"/>
    <w:rsid w:val="00834706"/>
    <w:rsid w:val="00850945"/>
    <w:rsid w:val="0088050D"/>
    <w:rsid w:val="00894A88"/>
    <w:rsid w:val="00930818"/>
    <w:rsid w:val="0095404A"/>
    <w:rsid w:val="009F0DCB"/>
    <w:rsid w:val="00A975E0"/>
    <w:rsid w:val="00AA2F69"/>
    <w:rsid w:val="00AA66AD"/>
    <w:rsid w:val="00B33D11"/>
    <w:rsid w:val="00B44E11"/>
    <w:rsid w:val="00B726D3"/>
    <w:rsid w:val="00C50D63"/>
    <w:rsid w:val="00C77D5C"/>
    <w:rsid w:val="00CA37B7"/>
    <w:rsid w:val="00CC5968"/>
    <w:rsid w:val="00CE4782"/>
    <w:rsid w:val="00D131BF"/>
    <w:rsid w:val="00D228ED"/>
    <w:rsid w:val="00DE3AA9"/>
    <w:rsid w:val="00DF023B"/>
    <w:rsid w:val="00E1452A"/>
    <w:rsid w:val="00EE5B2A"/>
    <w:rsid w:val="00F45B7C"/>
    <w:rsid w:val="00F64EF5"/>
    <w:rsid w:val="00F716A7"/>
    <w:rsid w:val="00FF0F46"/>
    <w:rsid w:val="00FF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8D304C-E495-4B3A-8E2C-F111F997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803"/>
  </w:style>
  <w:style w:type="paragraph" w:styleId="Footer">
    <w:name w:val="footer"/>
    <w:basedOn w:val="Normal"/>
    <w:link w:val="FooterChar"/>
    <w:uiPriority w:val="99"/>
    <w:unhideWhenUsed/>
    <w:qFormat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803"/>
  </w:style>
  <w:style w:type="table" w:customStyle="1" w:styleId="TableGridLight1">
    <w:name w:val="Table Grid Light1"/>
    <w:basedOn w:val="TableNormal"/>
    <w:uiPriority w:val="40"/>
    <w:rsid w:val="006F04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6F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2B9"/>
    <w:pPr>
      <w:ind w:left="720"/>
      <w:contextualSpacing/>
    </w:pPr>
  </w:style>
  <w:style w:type="paragraph" w:styleId="NoSpacing">
    <w:name w:val="No Spacing"/>
    <w:uiPriority w:val="1"/>
    <w:qFormat/>
    <w:rsid w:val="00CE4782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EB34A-0DAF-451D-9A4A-BDE0D0A6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Joseph</dc:creator>
  <cp:lastModifiedBy>MIDHUN C R SCAS LIBRARY</cp:lastModifiedBy>
  <cp:revision>2</cp:revision>
  <cp:lastPrinted>2020-01-15T06:02:00Z</cp:lastPrinted>
  <dcterms:created xsi:type="dcterms:W3CDTF">2020-05-29T06:02:00Z</dcterms:created>
  <dcterms:modified xsi:type="dcterms:W3CDTF">2020-05-29T06:02:00Z</dcterms:modified>
</cp:coreProperties>
</file>