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F4" w:rsidRPr="0003506F" w:rsidRDefault="00B9602D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-532765</wp:posOffset>
                </wp:positionV>
                <wp:extent cx="868680" cy="1684020"/>
                <wp:effectExtent l="0" t="0" r="762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16840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E0815" id="Rectangle 2" o:spid="_x0000_s1026" style="position:absolute;margin-left:486pt;margin-top:-41.95pt;width:68.4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GtZxJ+dAgAAxwUAAA4AAAAAAAAAAAAAAAAALgIA&#10;AGRycy9lMm9Eb2MueG1sUEsBAi0AFAAGAAgAAAAhAGVaLZzjAAAADAEAAA8AAAAAAAAAAAAAAAAA&#10;9wQAAGRycy9kb3ducmV2LnhtbFBLBQYAAAAABAAEAPMAAAAHBgAAAAA=&#10;" fillcolor="#c00000" strokecolor="#c00000" strokeweight="1pt">
                <v:path arrowok="t"/>
              </v:rect>
            </w:pict>
          </mc:Fallback>
        </mc:AlternateContent>
      </w: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-37466</wp:posOffset>
                </wp:positionV>
                <wp:extent cx="5581650" cy="0"/>
                <wp:effectExtent l="0" t="0" r="0" b="0"/>
                <wp:wrapNone/>
                <wp:docPr id="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B586D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-75565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B9602D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273049</wp:posOffset>
                </wp:positionV>
                <wp:extent cx="5534025" cy="0"/>
                <wp:effectExtent l="0" t="0" r="952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194DC" id="Straight Connector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8.5pt,21.5pt" to="464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1E292B">
      <w:pPr>
        <w:rPr>
          <w:rFonts w:ascii="Aharoni" w:hAnsi="Aharoni" w:cs="Aharoni"/>
        </w:rPr>
      </w:pP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8"/>
          <w:szCs w:val="28"/>
        </w:rPr>
      </w:pPr>
      <w:r w:rsidRPr="0003506F">
        <w:rPr>
          <w:rFonts w:ascii="Aharoni" w:hAnsi="Aharoni" w:cs="Aharoni"/>
          <w:b/>
          <w:sz w:val="28"/>
          <w:szCs w:val="28"/>
        </w:rPr>
        <w:t xml:space="preserve">FIRST INTERNAL EXAMINATION, FEBRUARY </w:t>
      </w:r>
      <w:r w:rsidRPr="00894A88">
        <w:rPr>
          <w:rFonts w:ascii="Aharoni" w:hAnsi="Aharoni" w:cs="Aharoni"/>
          <w:b/>
          <w:sz w:val="40"/>
          <w:szCs w:val="28"/>
        </w:rPr>
        <w:t>2020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894A88" w:rsidRPr="0003506F">
        <w:rPr>
          <w:rFonts w:ascii="Aharoni" w:hAnsi="Aharoni" w:cs="Aharoni"/>
          <w:b/>
          <w:sz w:val="24"/>
          <w:szCs w:val="28"/>
        </w:rPr>
        <w:t>of</w:t>
      </w:r>
      <w:r w:rsidR="00056368">
        <w:rPr>
          <w:rFonts w:ascii="Aharoni" w:hAnsi="Aharoni" w:cs="Aharoni"/>
          <w:b/>
          <w:sz w:val="24"/>
          <w:szCs w:val="28"/>
        </w:rPr>
        <w:t xml:space="preserve"> computer applications</w:t>
      </w:r>
      <w:r w:rsidR="00894A88">
        <w:rPr>
          <w:rFonts w:ascii="Aharoni" w:hAnsi="Aharoni" w:cs="Aharoni"/>
          <w:b/>
          <w:sz w:val="24"/>
          <w:szCs w:val="28"/>
        </w:rPr>
        <w:t>,</w:t>
      </w:r>
      <w:r w:rsidRPr="0003506F">
        <w:rPr>
          <w:rFonts w:ascii="Aharoni" w:hAnsi="Aharoni" w:cs="Aharoni"/>
          <w:b/>
          <w:sz w:val="24"/>
          <w:szCs w:val="28"/>
        </w:rPr>
        <w:t xml:space="preserve"> Semester</w:t>
      </w:r>
      <w:r w:rsidR="00056368">
        <w:rPr>
          <w:rFonts w:ascii="Aharoni" w:hAnsi="Aharoni" w:cs="Aharoni"/>
          <w:b/>
          <w:sz w:val="24"/>
          <w:szCs w:val="28"/>
        </w:rPr>
        <w:t xml:space="preserve"> II</w:t>
      </w:r>
    </w:p>
    <w:p w:rsidR="0003506F" w:rsidRPr="0003506F" w:rsidRDefault="00056368" w:rsidP="0003506F">
      <w:pPr>
        <w:spacing w:after="0" w:line="240" w:lineRule="auto"/>
        <w:jc w:val="center"/>
        <w:rPr>
          <w:rFonts w:ascii="Aharoni" w:hAnsi="Aharoni" w:cs="Aharoni"/>
          <w:b/>
          <w:sz w:val="24"/>
          <w:szCs w:val="32"/>
        </w:rPr>
      </w:pPr>
      <w:r>
        <w:rPr>
          <w:rFonts w:ascii="Aharoni" w:hAnsi="Aharoni" w:cs="Aharoni"/>
          <w:b/>
          <w:sz w:val="24"/>
          <w:szCs w:val="32"/>
        </w:rPr>
        <w:t>Computer Organization and Architecture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>
        <w:rPr>
          <w:rFonts w:ascii="Aharoni" w:hAnsi="Aharoni" w:cs="Aharoni"/>
          <w:sz w:val="28"/>
          <w:szCs w:val="32"/>
        </w:rPr>
        <w:t>5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Pr="0003506F">
        <w:rPr>
          <w:rFonts w:ascii="Aharoni" w:hAnsi="Aharoni" w:cs="Aharoni"/>
          <w:b/>
          <w:sz w:val="28"/>
          <w:szCs w:val="32"/>
        </w:rPr>
        <w:t xml:space="preserve"> 2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03506F" w:rsidRDefault="0003506F" w:rsidP="0003506F">
      <w:pPr>
        <w:spacing w:after="0" w:line="240" w:lineRule="auto"/>
        <w:jc w:val="center"/>
        <w:rPr>
          <w:rFonts w:ascii="Gill Sans MT" w:hAnsi="Gill Sans MT"/>
          <w:i/>
          <w:szCs w:val="24"/>
        </w:rPr>
      </w:pPr>
    </w:p>
    <w:p w:rsidR="00AA2F69" w:rsidRPr="0003506F" w:rsidRDefault="0003506F" w:rsidP="0003506F">
      <w:pPr>
        <w:tabs>
          <w:tab w:val="left" w:pos="2784"/>
        </w:tabs>
        <w:rPr>
          <w:rFonts w:ascii="Gill Sans MT" w:hAnsi="Gill Sans MT" w:cs="Aharoni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 xml:space="preserve">1. </w:t>
      </w:r>
      <w:r w:rsidR="004C2A60">
        <w:rPr>
          <w:rFonts w:ascii="Gill Sans MT" w:hAnsi="Gill Sans MT" w:cs="Aharoni"/>
          <w:sz w:val="24"/>
          <w:szCs w:val="32"/>
        </w:rPr>
        <w:t>Define addressing modes.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2.</w:t>
      </w:r>
      <w:r w:rsidR="009D650A">
        <w:rPr>
          <w:rFonts w:ascii="Gill Sans MT" w:hAnsi="Gill Sans MT" w:cs="Aharoni"/>
          <w:sz w:val="24"/>
          <w:szCs w:val="32"/>
        </w:rPr>
        <w:t xml:space="preserve"> Define Memory-reference instruction. 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3.</w:t>
      </w:r>
      <w:r w:rsidR="00997CEC">
        <w:rPr>
          <w:rFonts w:ascii="Gill Sans MT" w:hAnsi="Gill Sans MT" w:cs="Aharoni"/>
          <w:sz w:val="24"/>
          <w:szCs w:val="32"/>
        </w:rPr>
        <w:t>What is Control word.?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4.</w:t>
      </w:r>
      <w:r w:rsidR="00056368">
        <w:rPr>
          <w:rFonts w:ascii="Gill Sans MT" w:hAnsi="Gill Sans MT" w:cs="Aharoni"/>
          <w:sz w:val="24"/>
          <w:szCs w:val="32"/>
        </w:rPr>
        <w:t xml:space="preserve"> Define instruction code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5.</w:t>
      </w:r>
      <w:r w:rsidR="00997CEC">
        <w:rPr>
          <w:rFonts w:ascii="Gill Sans MT" w:hAnsi="Gill Sans MT" w:cs="Aharoni"/>
          <w:sz w:val="24"/>
          <w:szCs w:val="32"/>
        </w:rPr>
        <w:t>Explain Reverse Polish Notation.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6.</w:t>
      </w:r>
      <w:r w:rsidR="009D650A">
        <w:rPr>
          <w:rFonts w:ascii="Gill Sans MT" w:hAnsi="Gill Sans MT" w:cs="Aharoni"/>
          <w:sz w:val="24"/>
          <w:szCs w:val="32"/>
        </w:rPr>
        <w:t xml:space="preserve"> Define RAM &amp; ROM.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03506F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7.</w:t>
      </w:r>
      <w:r w:rsidR="00056368">
        <w:rPr>
          <w:rFonts w:ascii="Gill Sans MT" w:hAnsi="Gill Sans MT" w:cs="Aharoni"/>
          <w:sz w:val="24"/>
          <w:szCs w:val="32"/>
        </w:rPr>
        <w:t xml:space="preserve"> Differentiate direct and indirect address.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8.</w:t>
      </w:r>
      <w:r w:rsidR="004C2A60">
        <w:rPr>
          <w:rFonts w:ascii="Gill Sans MT" w:hAnsi="Gill Sans MT" w:cs="Aharoni"/>
          <w:sz w:val="24"/>
          <w:szCs w:val="32"/>
        </w:rPr>
        <w:t>Explain Register stack with figure.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9.</w:t>
      </w:r>
      <w:r w:rsidR="004C2A60">
        <w:rPr>
          <w:rFonts w:ascii="Gill Sans MT" w:hAnsi="Gill Sans MT" w:cs="Aharoni"/>
          <w:sz w:val="24"/>
          <w:szCs w:val="32"/>
        </w:rPr>
        <w:t xml:space="preserve"> </w:t>
      </w:r>
      <w:r w:rsidR="00056368">
        <w:rPr>
          <w:rFonts w:ascii="Gill Sans MT" w:hAnsi="Gill Sans MT" w:cs="Aharoni"/>
          <w:sz w:val="24"/>
          <w:szCs w:val="32"/>
        </w:rPr>
        <w:t>Explain basic functional units of a computer</w:t>
      </w:r>
      <w:r w:rsidR="009D650A">
        <w:rPr>
          <w:rFonts w:ascii="Gill Sans MT" w:hAnsi="Gill Sans MT" w:cs="Aharoni"/>
          <w:sz w:val="24"/>
          <w:szCs w:val="32"/>
        </w:rPr>
        <w:t xml:space="preserve"> with a neat diagram.</w:t>
      </w:r>
    </w:p>
    <w:p w:rsidR="00F716A7" w:rsidRPr="00F716A7" w:rsidRDefault="00056368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10</w:t>
      </w:r>
      <w:r w:rsidR="00F716A7" w:rsidRPr="00F716A7">
        <w:rPr>
          <w:rFonts w:ascii="Gill Sans MT" w:hAnsi="Gill Sans MT" w:cs="Aharoni"/>
          <w:sz w:val="24"/>
          <w:szCs w:val="32"/>
        </w:rPr>
        <w:t>.</w:t>
      </w:r>
      <w:r w:rsidR="004C2A60">
        <w:rPr>
          <w:rFonts w:ascii="Gill Sans MT" w:hAnsi="Gill Sans MT" w:cs="Aharoni"/>
          <w:sz w:val="24"/>
          <w:szCs w:val="32"/>
        </w:rPr>
        <w:t>Explain general register organization with figure.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11.</w:t>
      </w:r>
      <w:r w:rsidR="00D458BF">
        <w:rPr>
          <w:rFonts w:ascii="Gill Sans MT" w:hAnsi="Gill Sans MT" w:cs="Aharoni"/>
          <w:sz w:val="24"/>
          <w:szCs w:val="32"/>
        </w:rPr>
        <w:t>Explain types of interrupts.</w:t>
      </w:r>
    </w:p>
    <w:p w:rsidR="00F716A7" w:rsidRPr="00056368" w:rsidRDefault="00F716A7" w:rsidP="00056368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12.</w:t>
      </w:r>
      <w:r w:rsidR="00056368">
        <w:rPr>
          <w:rFonts w:ascii="Gill Sans MT" w:hAnsi="Gill Sans MT" w:cs="Aharoni"/>
          <w:sz w:val="24"/>
          <w:szCs w:val="32"/>
        </w:rPr>
        <w:t xml:space="preserve"> Explain memory </w:t>
      </w:r>
      <w:r w:rsidR="00056368" w:rsidRPr="00056368">
        <w:rPr>
          <w:rFonts w:ascii="Gill Sans MT" w:hAnsi="Gill Sans MT" w:cs="Aharoni"/>
          <w:sz w:val="24"/>
          <w:szCs w:val="32"/>
        </w:rPr>
        <w:t xml:space="preserve">locations </w:t>
      </w:r>
      <w:r w:rsidR="00056368">
        <w:rPr>
          <w:rFonts w:ascii="Gill Sans MT" w:hAnsi="Gill Sans MT" w:cs="Aharoni"/>
          <w:sz w:val="24"/>
          <w:szCs w:val="32"/>
        </w:rPr>
        <w:t xml:space="preserve">and </w:t>
      </w:r>
      <w:r w:rsidR="00056368" w:rsidRPr="00056368">
        <w:rPr>
          <w:rFonts w:ascii="Gill Sans MT" w:hAnsi="Gill Sans MT" w:cs="Aharoni"/>
          <w:sz w:val="24"/>
          <w:szCs w:val="32"/>
        </w:rPr>
        <w:t>addresses</w:t>
      </w:r>
      <w:r w:rsidR="00056368">
        <w:rPr>
          <w:rFonts w:ascii="Gill Sans MT" w:hAnsi="Gill Sans MT" w:cs="Aharoni"/>
          <w:sz w:val="24"/>
          <w:szCs w:val="32"/>
        </w:rPr>
        <w:t>.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1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F716A7" w:rsidRDefault="00FF45EA" w:rsidP="00FF45EA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F45EA">
        <w:rPr>
          <w:rFonts w:ascii="Gill Sans MT" w:hAnsi="Gill Sans MT" w:cs="Aharoni"/>
          <w:sz w:val="24"/>
          <w:szCs w:val="32"/>
        </w:rPr>
        <w:t>13.</w:t>
      </w:r>
      <w:r w:rsidR="00D458BF">
        <w:rPr>
          <w:rFonts w:ascii="Gill Sans MT" w:hAnsi="Gill Sans MT" w:cs="Aharoni"/>
          <w:sz w:val="24"/>
          <w:szCs w:val="32"/>
        </w:rPr>
        <w:t>Explain Various addressing modes with example.</w:t>
      </w:r>
    </w:p>
    <w:p w:rsidR="0088050D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14</w:t>
      </w:r>
      <w:r w:rsidR="009D650A">
        <w:rPr>
          <w:rFonts w:ascii="Gill Sans MT" w:hAnsi="Gill Sans MT" w:cs="Aharoni"/>
          <w:sz w:val="24"/>
          <w:szCs w:val="32"/>
        </w:rPr>
        <w:t>. Explain Instruction cycle.</w:t>
      </w:r>
      <w:r w:rsidR="00CE4782">
        <w:rPr>
          <w:rFonts w:ascii="Gill Sans MT" w:hAnsi="Gill Sans MT" w:cs="Aharoni"/>
          <w:sz w:val="24"/>
          <w:szCs w:val="32"/>
        </w:rPr>
        <w:tab/>
      </w: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noProof/>
          <w:sz w:val="24"/>
          <w:szCs w:val="32"/>
          <w:lang w:eastAsia="en-IN"/>
        </w:rPr>
        <w:lastRenderedPageBreak/>
        <w:drawing>
          <wp:inline distT="0" distB="0" distL="0" distR="0">
            <wp:extent cx="904876" cy="9048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915" cy="90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10"/>
      <w:footerReference w:type="default" r:id="rId11"/>
      <w:footerReference w:type="first" r:id="rId12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02" w:rsidRDefault="00687002" w:rsidP="00183803">
      <w:pPr>
        <w:spacing w:after="0" w:line="240" w:lineRule="auto"/>
      </w:pPr>
      <w:r>
        <w:separator/>
      </w:r>
    </w:p>
  </w:endnote>
  <w:endnote w:type="continuationSeparator" w:id="0">
    <w:p w:rsidR="00687002" w:rsidRDefault="00687002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E7" w:rsidRDefault="00B9602D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2336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43800" cy="393065"/>
              <wp:effectExtent l="0" t="3175" r="1270" b="3810"/>
              <wp:wrapTopAndBottom/>
              <wp:docPr id="4" name="Text Box 13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8"/>
                            <w:gridCol w:w="11048"/>
                            <w:gridCol w:w="594"/>
                          </w:tblGrid>
                          <w:tr w:rsidR="007C63E7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:rsidR="007C63E7" w:rsidRDefault="007C63E7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7C63E7" w:rsidRDefault="007C63E7" w:rsidP="007C63E7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  .   G R O W   .   E X C E L 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:rsidR="007C63E7" w:rsidRDefault="002943B4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7C63E7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B9602D">
                                  <w:rPr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7C63E7" w:rsidRDefault="007C63E7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594pt;height:30.95pt;z-index:251662336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8"/>
                      <w:gridCol w:w="11048"/>
                      <w:gridCol w:w="594"/>
                    </w:tblGrid>
                    <w:tr w:rsidR="007C63E7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:rsidR="007C63E7" w:rsidRDefault="007C63E7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p w:rsidR="007C63E7" w:rsidRDefault="007C63E7" w:rsidP="007C63E7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  .   G R O W   .   E X C E L 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:rsidR="007C63E7" w:rsidRDefault="002943B4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7C63E7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B9602D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7C63E7" w:rsidRDefault="007C63E7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A54" w:rsidRDefault="00B9602D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438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20305" cy="393065"/>
              <wp:effectExtent l="0" t="3175" r="0" b="3810"/>
              <wp:wrapTopAndBottom/>
              <wp:docPr id="3" name="Text Box 8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030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18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6"/>
                            <w:gridCol w:w="12768"/>
                            <w:gridCol w:w="12768"/>
                            <w:gridCol w:w="678"/>
                          </w:tblGrid>
                          <w:tr w:rsidR="00664A54" w:rsidTr="006A6008">
                            <w:trPr>
                              <w:trHeight w:hRule="exact" w:val="391"/>
                            </w:trPr>
                            <w:tc>
                              <w:tcPr>
                                <w:tcW w:w="52" w:type="pct"/>
                                <w:shd w:val="clear" w:color="auto" w:fill="4472C4" w:themeFill="accent1"/>
                                <w:vAlign w:val="center"/>
                              </w:tcPr>
                              <w:p w:rsidR="00664A54" w:rsidRDefault="00664A54" w:rsidP="00664A54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664A54" w:rsidRDefault="00664A54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  .   G R O W   .   E X C E L </w:t>
                                </w: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664A54" w:rsidRDefault="00664A54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9" w:type="pct"/>
                                <w:shd w:val="clear" w:color="auto" w:fill="4472C4" w:themeFill="accent1"/>
                                <w:vAlign w:val="center"/>
                              </w:tcPr>
                              <w:p w:rsidR="00664A54" w:rsidRDefault="002943B4" w:rsidP="00664A54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664A54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B9602D">
                                  <w:rPr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64A54" w:rsidRDefault="00664A54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olor-block footer displaying page number" style="position:absolute;margin-left:0;margin-top:0;width:592.15pt;height:30.95pt;z-index:251664384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" o:allowoverlap="f" filled="f" stroked="f" strokeweight=".5pt">
              <v:textbox inset="0,0,0,0">
                <w:txbxContent>
                  <w:tbl>
                    <w:tblPr>
                      <w:tblW w:w="1118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6"/>
                      <w:gridCol w:w="12768"/>
                      <w:gridCol w:w="12768"/>
                      <w:gridCol w:w="678"/>
                    </w:tblGrid>
                    <w:tr w:rsidR="00664A54" w:rsidTr="006A6008">
                      <w:trPr>
                        <w:trHeight w:hRule="exact" w:val="391"/>
                      </w:trPr>
                      <w:tc>
                        <w:tcPr>
                          <w:tcW w:w="52" w:type="pct"/>
                          <w:shd w:val="clear" w:color="auto" w:fill="4472C4" w:themeFill="accent1"/>
                          <w:vAlign w:val="center"/>
                        </w:tcPr>
                        <w:p w:rsidR="00664A54" w:rsidRDefault="00664A54" w:rsidP="00664A54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664A54" w:rsidRDefault="00664A54" w:rsidP="00664A54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  .   G R O W   .   E X C E L </w:t>
                          </w: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664A54" w:rsidRDefault="00664A54" w:rsidP="00664A54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9" w:type="pct"/>
                          <w:shd w:val="clear" w:color="auto" w:fill="4472C4" w:themeFill="accent1"/>
                          <w:vAlign w:val="center"/>
                        </w:tcPr>
                        <w:p w:rsidR="00664A54" w:rsidRDefault="002943B4" w:rsidP="00664A54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664A54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B9602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664A54" w:rsidRDefault="00664A54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02" w:rsidRDefault="00687002" w:rsidP="00183803">
      <w:pPr>
        <w:spacing w:after="0" w:line="240" w:lineRule="auto"/>
      </w:pPr>
      <w:r>
        <w:separator/>
      </w:r>
    </w:p>
  </w:footnote>
  <w:footnote w:type="continuationSeparator" w:id="0">
    <w:p w:rsidR="00687002" w:rsidRDefault="00687002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48" w:rsidRPr="00DF023B" w:rsidRDefault="00B9602D" w:rsidP="00DF023B">
    <w:pPr>
      <w:pStyle w:val="Header"/>
      <w:ind w:left="-284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6370320</wp:posOffset>
              </wp:positionH>
              <wp:positionV relativeFrom="paragraph">
                <wp:posOffset>-426720</wp:posOffset>
              </wp:positionV>
              <wp:extent cx="304800" cy="6096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609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CD0F59" id="Rectangle 8" o:spid="_x0000_s1026" style="position:absolute;margin-left:501.6pt;margin-top:-33.6pt;width:2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2B"/>
    <w:rsid w:val="0003506F"/>
    <w:rsid w:val="000462B9"/>
    <w:rsid w:val="00056368"/>
    <w:rsid w:val="000B170C"/>
    <w:rsid w:val="00113F9D"/>
    <w:rsid w:val="00177058"/>
    <w:rsid w:val="00183803"/>
    <w:rsid w:val="00184CAD"/>
    <w:rsid w:val="001E292B"/>
    <w:rsid w:val="00232EB1"/>
    <w:rsid w:val="00235FF4"/>
    <w:rsid w:val="002943B4"/>
    <w:rsid w:val="002B68C6"/>
    <w:rsid w:val="002F70CC"/>
    <w:rsid w:val="003B02F4"/>
    <w:rsid w:val="003C14BB"/>
    <w:rsid w:val="0040672D"/>
    <w:rsid w:val="0041605F"/>
    <w:rsid w:val="00416728"/>
    <w:rsid w:val="004C2A60"/>
    <w:rsid w:val="00551275"/>
    <w:rsid w:val="005D7D04"/>
    <w:rsid w:val="005F47CC"/>
    <w:rsid w:val="00633BAB"/>
    <w:rsid w:val="00664A54"/>
    <w:rsid w:val="00687002"/>
    <w:rsid w:val="006B7BBA"/>
    <w:rsid w:val="006C3494"/>
    <w:rsid w:val="006F04F6"/>
    <w:rsid w:val="00707648"/>
    <w:rsid w:val="007315FB"/>
    <w:rsid w:val="007C63E7"/>
    <w:rsid w:val="00834706"/>
    <w:rsid w:val="0088050D"/>
    <w:rsid w:val="00894A88"/>
    <w:rsid w:val="00930818"/>
    <w:rsid w:val="00997CEC"/>
    <w:rsid w:val="009D650A"/>
    <w:rsid w:val="009F0DCB"/>
    <w:rsid w:val="00A975E0"/>
    <w:rsid w:val="00AA2F69"/>
    <w:rsid w:val="00AA66AD"/>
    <w:rsid w:val="00AC7E37"/>
    <w:rsid w:val="00B33D11"/>
    <w:rsid w:val="00B9602D"/>
    <w:rsid w:val="00CA37B7"/>
    <w:rsid w:val="00CE4782"/>
    <w:rsid w:val="00D228ED"/>
    <w:rsid w:val="00D458BF"/>
    <w:rsid w:val="00DE3AA9"/>
    <w:rsid w:val="00DF023B"/>
    <w:rsid w:val="00E1452A"/>
    <w:rsid w:val="00EE5B2A"/>
    <w:rsid w:val="00F64EF5"/>
    <w:rsid w:val="00F716A7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21E8C7-35A6-4534-8BA5-D9679579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90192-CD1D-410F-AC68-8E6447F4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MIDHUN C R SCAS LIBRARY</cp:lastModifiedBy>
  <cp:revision>2</cp:revision>
  <cp:lastPrinted>2020-01-15T06:02:00Z</cp:lastPrinted>
  <dcterms:created xsi:type="dcterms:W3CDTF">2020-05-29T06:10:00Z</dcterms:created>
  <dcterms:modified xsi:type="dcterms:W3CDTF">2020-05-29T06:10:00Z</dcterms:modified>
</cp:coreProperties>
</file>