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F4" w:rsidRPr="0003506F" w:rsidRDefault="00A16663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val="en-US"/>
        </w:rPr>
        <w:pict>
          <v:rect id="Rectangle 2" o:spid="_x0000_s1030" style="position:absolute;left:0;text-align:left;margin-left:486pt;margin-top:-41.95pt;width:68.4pt;height:1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" fillcolor="#c00000" strokecolor="#c00000" strokeweight="1pt">
            <v:path arrowok="t"/>
          </v:rect>
        </w:pict>
      </w:r>
      <w:r w:rsidRPr="00A16663">
        <w:rPr>
          <w:rFonts w:ascii="Aharoni" w:hAnsi="Aharoni" w:cs="Aharoni"/>
          <w:b/>
          <w:bCs/>
          <w:noProof/>
          <w:color w:val="000000" w:themeColor="text1"/>
          <w:sz w:val="36"/>
          <w:szCs w:val="36"/>
        </w:rPr>
        <w:pict>
          <v:line id="Straight Connector 4" o:spid="_x0000_s1026" style="position:absolute;left:0;text-align:left;z-index:251661312;visibility:visible;mso-wrap-style:square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height-percent:0;mso-width-relative:page;mso-height-relative:page" from="24.75pt,-2.95pt" to="464.2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" strokecolor="#4472c4 [3204]" strokeweight="1.5pt">
            <v:stroke joinstyle="miter"/>
            <o:lock v:ext="edit" shapetype="f"/>
          </v:line>
        </w:pict>
      </w:r>
      <w:r w:rsidR="001E292B" w:rsidRPr="0003506F"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-75565</wp:posOffset>
            </wp:positionV>
            <wp:extent cx="1226820" cy="13147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ngits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314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>SAINTGITS COLLEGE OF APPLIED SCIENCES</w:t>
      </w:r>
    </w:p>
    <w:p w:rsidR="001E292B" w:rsidRPr="0003506F" w:rsidRDefault="00A16663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 w:rsidRPr="00A16663">
        <w:rPr>
          <w:rFonts w:ascii="Aharoni" w:hAnsi="Aharoni" w:cs="Aharoni"/>
          <w:b/>
          <w:bCs/>
          <w:noProof/>
          <w:color w:val="000000" w:themeColor="text1"/>
          <w:sz w:val="36"/>
          <w:szCs w:val="36"/>
        </w:rPr>
        <w:pict>
          <v:line id="Straight Connector 5" o:spid="_x0000_s1028" style="position:absolute;left:0;text-align:left;z-index:251663360;visibility:visible;mso-wrap-style:square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height-percent:0;mso-width-relative:margin;mso-height-relative:margin" from="28.5pt,21.5pt" to="464.2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" strokecolor="#4472c4 [3204]" strokeweight="1.5pt">
            <v:stroke joinstyle="miter"/>
            <o:lock v:ext="edit" shapetype="f"/>
          </v:line>
        </w:pict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 xml:space="preserve">          PATHAMUTTOM, KOTTAYAM</w:t>
      </w:r>
    </w:p>
    <w:p w:rsidR="00F1648F" w:rsidRDefault="00F1648F" w:rsidP="001C2250">
      <w:pPr>
        <w:spacing w:after="0" w:line="240" w:lineRule="auto"/>
        <w:jc w:val="center"/>
        <w:rPr>
          <w:rFonts w:ascii="Aharoni" w:hAnsi="Aharoni" w:cs="Aharoni"/>
          <w:b/>
          <w:sz w:val="28"/>
          <w:szCs w:val="28"/>
        </w:rPr>
      </w:pPr>
    </w:p>
    <w:p w:rsidR="001C2250" w:rsidRDefault="0003506F" w:rsidP="001C2250">
      <w:pPr>
        <w:spacing w:after="0" w:line="240" w:lineRule="auto"/>
        <w:jc w:val="center"/>
        <w:rPr>
          <w:rFonts w:ascii="Aharoni" w:hAnsi="Aharoni" w:cs="Aharoni"/>
          <w:b/>
          <w:sz w:val="28"/>
          <w:szCs w:val="28"/>
        </w:rPr>
      </w:pPr>
      <w:r w:rsidRPr="0003506F">
        <w:rPr>
          <w:rFonts w:ascii="Aharoni" w:hAnsi="Aharoni" w:cs="Aharoni"/>
          <w:b/>
          <w:sz w:val="28"/>
          <w:szCs w:val="28"/>
        </w:rPr>
        <w:t xml:space="preserve">FIRST INTERNAL EXAMINATION, FEBRUARY </w:t>
      </w:r>
      <w:r w:rsidRPr="00894A88">
        <w:rPr>
          <w:rFonts w:ascii="Aharoni" w:hAnsi="Aharoni" w:cs="Aharoni"/>
          <w:b/>
          <w:sz w:val="40"/>
          <w:szCs w:val="28"/>
        </w:rPr>
        <w:t>2020</w:t>
      </w:r>
    </w:p>
    <w:p w:rsidR="00990CE8" w:rsidRDefault="00990CE8" w:rsidP="001C2250">
      <w:pPr>
        <w:spacing w:after="0" w:line="240" w:lineRule="auto"/>
        <w:jc w:val="center"/>
        <w:rPr>
          <w:rFonts w:ascii="Aharoni" w:hAnsi="Aharoni" w:cs="Aharoni"/>
          <w:b/>
          <w:sz w:val="24"/>
          <w:szCs w:val="28"/>
        </w:rPr>
      </w:pPr>
    </w:p>
    <w:p w:rsidR="0003506F" w:rsidRDefault="0003506F" w:rsidP="001C2250">
      <w:pPr>
        <w:spacing w:after="0" w:line="24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Department </w:t>
      </w:r>
      <w:r w:rsidR="00990CE8" w:rsidRPr="0003506F">
        <w:rPr>
          <w:rFonts w:ascii="Aharoni" w:hAnsi="Aharoni" w:cs="Aharoni"/>
          <w:b/>
          <w:sz w:val="24"/>
          <w:szCs w:val="28"/>
        </w:rPr>
        <w:t>of</w:t>
      </w:r>
      <w:r w:rsidR="00990CE8">
        <w:rPr>
          <w:rFonts w:ascii="Aharoni" w:hAnsi="Aharoni" w:cs="Aharoni"/>
          <w:b/>
          <w:sz w:val="24"/>
          <w:szCs w:val="28"/>
        </w:rPr>
        <w:t xml:space="preserve"> Business</w:t>
      </w:r>
      <w:r w:rsidR="00CB122B">
        <w:rPr>
          <w:rFonts w:ascii="Aharoni" w:hAnsi="Aharoni" w:cs="Aharoni"/>
          <w:b/>
          <w:sz w:val="24"/>
          <w:szCs w:val="28"/>
        </w:rPr>
        <w:t xml:space="preserve"> </w:t>
      </w:r>
      <w:r w:rsidR="00990CE8">
        <w:rPr>
          <w:rFonts w:ascii="Aharoni" w:hAnsi="Aharoni" w:cs="Aharoni"/>
          <w:b/>
          <w:sz w:val="24"/>
          <w:szCs w:val="28"/>
        </w:rPr>
        <w:t>Administration,</w:t>
      </w:r>
      <w:r w:rsidR="00990CE8" w:rsidRPr="0003506F">
        <w:rPr>
          <w:rFonts w:ascii="Aharoni" w:hAnsi="Aharoni" w:cs="Aharoni"/>
          <w:b/>
          <w:sz w:val="24"/>
          <w:szCs w:val="28"/>
        </w:rPr>
        <w:t xml:space="preserve"> Semester</w:t>
      </w:r>
      <w:r w:rsidR="00CB122B" w:rsidRPr="0003506F">
        <w:rPr>
          <w:rFonts w:ascii="Aharoni" w:hAnsi="Aharoni" w:cs="Aharoni"/>
          <w:b/>
          <w:sz w:val="24"/>
          <w:szCs w:val="28"/>
        </w:rPr>
        <w:t xml:space="preserve"> </w:t>
      </w:r>
      <w:r w:rsidR="00CB122B">
        <w:rPr>
          <w:rFonts w:ascii="Aharoni" w:hAnsi="Aharoni" w:cs="Aharoni"/>
          <w:b/>
          <w:sz w:val="24"/>
          <w:szCs w:val="28"/>
        </w:rPr>
        <w:t>II</w:t>
      </w:r>
    </w:p>
    <w:p w:rsidR="00990CE8" w:rsidRPr="001C2250" w:rsidRDefault="00990CE8" w:rsidP="001C2250">
      <w:pPr>
        <w:spacing w:after="0" w:line="240" w:lineRule="auto"/>
        <w:jc w:val="center"/>
        <w:rPr>
          <w:rFonts w:ascii="Aharoni" w:hAnsi="Aharoni" w:cs="Aharoni"/>
          <w:b/>
          <w:sz w:val="28"/>
          <w:szCs w:val="28"/>
        </w:rPr>
      </w:pPr>
    </w:p>
    <w:p w:rsidR="0003506F" w:rsidRPr="0003506F" w:rsidRDefault="00CB122B" w:rsidP="0003506F">
      <w:pPr>
        <w:spacing w:after="0" w:line="240" w:lineRule="auto"/>
        <w:jc w:val="center"/>
        <w:rPr>
          <w:rFonts w:ascii="Aharoni" w:hAnsi="Aharoni" w:cs="Aharoni"/>
          <w:b/>
          <w:sz w:val="24"/>
          <w:szCs w:val="32"/>
        </w:rPr>
      </w:pPr>
      <w:r>
        <w:rPr>
          <w:rFonts w:ascii="Aharoni" w:hAnsi="Aharoni" w:cs="Aharoni"/>
          <w:b/>
          <w:sz w:val="24"/>
          <w:szCs w:val="32"/>
        </w:rPr>
        <w:t>MATHEMATICS FOR MANAGEMENT</w:t>
      </w:r>
    </w:p>
    <w:p w:rsidR="0003506F" w:rsidRPr="0003506F" w:rsidRDefault="0003506F" w:rsidP="0003506F">
      <w:pPr>
        <w:spacing w:after="0" w:line="240" w:lineRule="auto"/>
        <w:rPr>
          <w:rFonts w:ascii="Aharoni" w:hAnsi="Aharoni" w:cs="Aharoni"/>
          <w:b/>
          <w:sz w:val="28"/>
          <w:szCs w:val="32"/>
        </w:rPr>
      </w:pPr>
      <w:r w:rsidRPr="0003506F">
        <w:rPr>
          <w:rFonts w:ascii="Aharoni" w:hAnsi="Aharoni" w:cs="Aharoni"/>
          <w:sz w:val="28"/>
          <w:szCs w:val="32"/>
        </w:rPr>
        <w:t>Total</w:t>
      </w:r>
      <w:r w:rsidRPr="0003506F">
        <w:rPr>
          <w:rFonts w:ascii="Aharoni" w:hAnsi="Aharoni" w:cs="Aharoni"/>
          <w:sz w:val="28"/>
          <w:szCs w:val="32"/>
        </w:rPr>
        <w:tab/>
        <w:t xml:space="preserve">: </w:t>
      </w:r>
      <w:r>
        <w:rPr>
          <w:rFonts w:ascii="Aharoni" w:hAnsi="Aharoni" w:cs="Aharoni"/>
          <w:sz w:val="28"/>
          <w:szCs w:val="32"/>
        </w:rPr>
        <w:t>5</w:t>
      </w:r>
      <w:r w:rsidRPr="0003506F">
        <w:rPr>
          <w:rFonts w:ascii="Aharoni" w:hAnsi="Aharoni" w:cs="Aharoni"/>
          <w:sz w:val="28"/>
          <w:szCs w:val="32"/>
        </w:rPr>
        <w:t>0</w:t>
      </w:r>
      <w:r w:rsidRPr="0003506F">
        <w:rPr>
          <w:rFonts w:ascii="Aharoni" w:hAnsi="Aharoni" w:cs="Aharoni"/>
          <w:b/>
          <w:sz w:val="28"/>
          <w:szCs w:val="32"/>
        </w:rPr>
        <w:t xml:space="preserve"> marks</w:t>
      </w:r>
      <w:r w:rsidRPr="0003506F">
        <w:rPr>
          <w:rFonts w:ascii="Aharoni" w:hAnsi="Aharoni" w:cs="Aharoni"/>
          <w:sz w:val="28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  <w:t>T</w:t>
      </w:r>
      <w:r w:rsidRPr="0003506F">
        <w:rPr>
          <w:rFonts w:ascii="Aharoni" w:hAnsi="Aharoni" w:cs="Aharoni"/>
          <w:sz w:val="28"/>
          <w:szCs w:val="32"/>
        </w:rPr>
        <w:t>ime:</w:t>
      </w:r>
      <w:r w:rsidRPr="0003506F">
        <w:rPr>
          <w:rFonts w:ascii="Aharoni" w:hAnsi="Aharoni" w:cs="Aharoni"/>
          <w:b/>
          <w:sz w:val="28"/>
          <w:szCs w:val="32"/>
        </w:rPr>
        <w:t xml:space="preserve"> 2 hours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>Section A</w:t>
      </w:r>
    </w:p>
    <w:p w:rsidR="0003506F" w:rsidRPr="00A220C5" w:rsidRDefault="0003506F" w:rsidP="00A220C5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questions. Each question carries 2 marks.</w:t>
      </w:r>
    </w:p>
    <w:p w:rsidR="00AA2F69" w:rsidRPr="0003506F" w:rsidRDefault="0003506F" w:rsidP="0003506F">
      <w:pPr>
        <w:tabs>
          <w:tab w:val="left" w:pos="2784"/>
        </w:tabs>
        <w:rPr>
          <w:rFonts w:ascii="Gill Sans MT" w:hAnsi="Gill Sans MT" w:cs="Aharoni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 xml:space="preserve">1. </w:t>
      </w:r>
      <w:r w:rsidR="00870AB3">
        <w:rPr>
          <w:rFonts w:ascii="Gill Sans MT" w:hAnsi="Gill Sans MT" w:cs="Aharoni"/>
          <w:sz w:val="24"/>
          <w:szCs w:val="32"/>
        </w:rPr>
        <w:t>Find the distance between the points (9, -1) and (-2, 10)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2.</w:t>
      </w:r>
      <w:r w:rsidR="00870AB3">
        <w:rPr>
          <w:rFonts w:ascii="Gill Sans MT" w:hAnsi="Gill Sans MT" w:cs="Aharoni"/>
          <w:sz w:val="24"/>
          <w:szCs w:val="32"/>
        </w:rPr>
        <w:t xml:space="preserve"> Find the </w:t>
      </w:r>
      <w:proofErr w:type="spellStart"/>
      <w:r w:rsidR="00870AB3">
        <w:rPr>
          <w:rFonts w:ascii="Gill Sans MT" w:hAnsi="Gill Sans MT" w:cs="Aharoni"/>
          <w:sz w:val="24"/>
          <w:szCs w:val="32"/>
        </w:rPr>
        <w:t>mid point</w:t>
      </w:r>
      <w:proofErr w:type="spellEnd"/>
      <w:r w:rsidR="00870AB3">
        <w:rPr>
          <w:rFonts w:ascii="Gill Sans MT" w:hAnsi="Gill Sans MT" w:cs="Aharoni"/>
          <w:sz w:val="24"/>
          <w:szCs w:val="32"/>
        </w:rPr>
        <w:t xml:space="preserve"> of the line joining the points (0, 0) and (6, 8)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3.</w:t>
      </w:r>
      <w:r w:rsidR="00870AB3">
        <w:rPr>
          <w:rFonts w:ascii="Gill Sans MT" w:hAnsi="Gill Sans MT" w:cs="Aharoni"/>
          <w:sz w:val="24"/>
          <w:szCs w:val="32"/>
        </w:rPr>
        <w:t xml:space="preserve"> Find the </w:t>
      </w:r>
      <w:proofErr w:type="spellStart"/>
      <w:r w:rsidR="00870AB3">
        <w:rPr>
          <w:rFonts w:ascii="Gill Sans MT" w:hAnsi="Gill Sans MT" w:cs="Aharoni"/>
          <w:sz w:val="24"/>
          <w:szCs w:val="32"/>
        </w:rPr>
        <w:t>centroid</w:t>
      </w:r>
      <w:proofErr w:type="spellEnd"/>
      <w:r w:rsidR="00870AB3">
        <w:rPr>
          <w:rFonts w:ascii="Gill Sans MT" w:hAnsi="Gill Sans MT" w:cs="Aharoni"/>
          <w:sz w:val="24"/>
          <w:szCs w:val="32"/>
        </w:rPr>
        <w:t xml:space="preserve"> of the triangle with vertices (3, 2), (-1, -4) and (-5, 6)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4.</w:t>
      </w:r>
      <w:r w:rsidR="00870AB3">
        <w:rPr>
          <w:rFonts w:ascii="Gill Sans MT" w:hAnsi="Gill Sans MT" w:cs="Aharoni"/>
          <w:sz w:val="24"/>
          <w:szCs w:val="32"/>
        </w:rPr>
        <w:t xml:space="preserve"> Define section formula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5.</w:t>
      </w:r>
      <w:r w:rsidR="00870AB3">
        <w:rPr>
          <w:rFonts w:ascii="Gill Sans MT" w:hAnsi="Gill Sans MT" w:cs="Aharoni"/>
          <w:sz w:val="24"/>
          <w:szCs w:val="32"/>
        </w:rPr>
        <w:t xml:space="preserve"> Find the slope of the line joining the points (4, 2) and (5, -3)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6.</w:t>
      </w:r>
      <w:r w:rsidR="00870AB3">
        <w:rPr>
          <w:rFonts w:ascii="Gill Sans MT" w:hAnsi="Gill Sans MT" w:cs="Aharoni"/>
          <w:sz w:val="24"/>
          <w:szCs w:val="32"/>
        </w:rPr>
        <w:t xml:space="preserve"> Write down the equation of the line parallel to x axis and at a distance of 8 units from it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B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Each question carries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marks.</w:t>
      </w:r>
    </w:p>
    <w:p w:rsidR="0003506F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7.</w:t>
      </w:r>
      <w:r w:rsidR="00870AB3">
        <w:rPr>
          <w:rFonts w:ascii="Gill Sans MT" w:hAnsi="Gill Sans MT" w:cs="Aharoni"/>
          <w:sz w:val="24"/>
          <w:szCs w:val="32"/>
        </w:rPr>
        <w:t xml:space="preserve"> Prove that the triangle with vertices (7, 3), (5, 5) and (-1, -3) is </w:t>
      </w:r>
      <w:r w:rsidR="003224C8">
        <w:rPr>
          <w:rFonts w:ascii="Gill Sans MT" w:hAnsi="Gill Sans MT" w:cs="Aharoni"/>
          <w:sz w:val="24"/>
          <w:szCs w:val="32"/>
        </w:rPr>
        <w:t>isosceles</w:t>
      </w:r>
    </w:p>
    <w:p w:rsidR="00870AB3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8.</w:t>
      </w:r>
      <w:r w:rsidR="00870AB3">
        <w:rPr>
          <w:rFonts w:ascii="Gill Sans MT" w:hAnsi="Gill Sans MT" w:cs="Aharoni"/>
          <w:sz w:val="24"/>
          <w:szCs w:val="32"/>
        </w:rPr>
        <w:t xml:space="preserve"> Show that the points (11, 3), (-1, -15), (-13, -7) and (4, -14) lie on a circle whose centre is </w:t>
      </w:r>
    </w:p>
    <w:p w:rsidR="00870AB3" w:rsidRDefault="00870AB3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 xml:space="preserve">     (-1, -2)  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9.</w:t>
      </w:r>
      <w:r w:rsidR="00870AB3">
        <w:rPr>
          <w:rFonts w:ascii="Gill Sans MT" w:hAnsi="Gill Sans MT" w:cs="Aharoni"/>
          <w:sz w:val="24"/>
          <w:szCs w:val="32"/>
        </w:rPr>
        <w:t xml:space="preserve"> If the point (a, -4) is at a distance of 10 units from the point (-8, 2), find the value of a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10.</w:t>
      </w:r>
      <w:r w:rsidR="00870AB3">
        <w:rPr>
          <w:rFonts w:ascii="Gill Sans MT" w:hAnsi="Gill Sans MT" w:cs="Aharoni"/>
          <w:sz w:val="24"/>
          <w:szCs w:val="32"/>
        </w:rPr>
        <w:t xml:space="preserve"> Find the area of the triangle with vertices (3, -7), (-3, 3) and (7, 9)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11.</w:t>
      </w:r>
      <w:r w:rsidR="00870AB3">
        <w:rPr>
          <w:rFonts w:ascii="Gill Sans MT" w:hAnsi="Gill Sans MT" w:cs="Aharoni"/>
          <w:sz w:val="24"/>
          <w:szCs w:val="32"/>
        </w:rPr>
        <w:t xml:space="preserve"> Show that the points </w:t>
      </w:r>
      <w:r w:rsidR="003224C8">
        <w:rPr>
          <w:rFonts w:ascii="Gill Sans MT" w:hAnsi="Gill Sans MT" w:cs="Aharoni"/>
          <w:sz w:val="24"/>
          <w:szCs w:val="32"/>
        </w:rPr>
        <w:t xml:space="preserve">(-1, 6), (-10, 12) and (-16, 16) </w:t>
      </w:r>
      <w:r w:rsidR="00870AB3">
        <w:rPr>
          <w:rFonts w:ascii="Gill Sans MT" w:hAnsi="Gill Sans MT" w:cs="Aharoni"/>
          <w:sz w:val="24"/>
          <w:szCs w:val="32"/>
        </w:rPr>
        <w:t>are collinear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12.</w:t>
      </w:r>
      <w:r w:rsidR="003224C8">
        <w:rPr>
          <w:rFonts w:ascii="Gill Sans MT" w:hAnsi="Gill Sans MT" w:cs="Aharoni"/>
          <w:sz w:val="24"/>
          <w:szCs w:val="32"/>
        </w:rPr>
        <w:t xml:space="preserve"> Write the equation of the line joining the points (-1, 2) and (2, 2)</w:t>
      </w: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C</w:t>
      </w: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>
        <w:rPr>
          <w:rFonts w:ascii="Aharoni" w:hAnsi="Aharoni" w:cs="Aharoni"/>
          <w:i/>
          <w:szCs w:val="24"/>
        </w:rPr>
        <w:t>1</w:t>
      </w:r>
      <w:r w:rsidRPr="0003506F">
        <w:rPr>
          <w:rFonts w:ascii="Aharoni" w:hAnsi="Aharoni" w:cs="Aharoni"/>
          <w:i/>
          <w:szCs w:val="24"/>
        </w:rPr>
        <w:t xml:space="preserve"> </w:t>
      </w:r>
      <w:proofErr w:type="gramStart"/>
      <w:r w:rsidRPr="0003506F">
        <w:rPr>
          <w:rFonts w:ascii="Aharoni" w:hAnsi="Aharoni" w:cs="Aharoni"/>
          <w:i/>
          <w:szCs w:val="24"/>
        </w:rPr>
        <w:t>qu</w:t>
      </w:r>
      <w:r>
        <w:rPr>
          <w:rFonts w:ascii="Aharoni" w:hAnsi="Aharoni" w:cs="Aharoni"/>
          <w:i/>
          <w:szCs w:val="24"/>
        </w:rPr>
        <w:t>estions</w:t>
      </w:r>
      <w:proofErr w:type="gramEnd"/>
      <w:r>
        <w:rPr>
          <w:rFonts w:ascii="Aharoni" w:hAnsi="Aharoni" w:cs="Aharoni"/>
          <w:i/>
          <w:szCs w:val="24"/>
        </w:rPr>
        <w:t xml:space="preserve">. </w:t>
      </w:r>
      <w:r w:rsidR="00EE5B2A">
        <w:rPr>
          <w:rFonts w:ascii="Aharoni" w:hAnsi="Aharoni" w:cs="Aharoni"/>
          <w:i/>
          <w:szCs w:val="24"/>
        </w:rPr>
        <w:t>It carries</w:t>
      </w:r>
      <w:r w:rsidR="00FF45EA">
        <w:rPr>
          <w:rFonts w:ascii="Aharoni" w:hAnsi="Aharoni" w:cs="Aharoni"/>
          <w:i/>
          <w:szCs w:val="24"/>
        </w:rPr>
        <w:t xml:space="preserve"> 15 </w:t>
      </w:r>
      <w:r w:rsidRPr="0003506F">
        <w:rPr>
          <w:rFonts w:ascii="Aharoni" w:hAnsi="Aharoni" w:cs="Aharoni"/>
          <w:i/>
          <w:szCs w:val="24"/>
        </w:rPr>
        <w:t>marks.</w:t>
      </w:r>
    </w:p>
    <w:p w:rsidR="00F716A7" w:rsidRDefault="00FF45EA" w:rsidP="00FF45EA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F45EA">
        <w:rPr>
          <w:rFonts w:ascii="Gill Sans MT" w:hAnsi="Gill Sans MT" w:cs="Aharoni"/>
          <w:sz w:val="24"/>
          <w:szCs w:val="32"/>
        </w:rPr>
        <w:t>13.</w:t>
      </w:r>
      <w:r w:rsidR="003224C8">
        <w:rPr>
          <w:rFonts w:ascii="Gill Sans MT" w:hAnsi="Gill Sans MT" w:cs="Aharoni"/>
          <w:sz w:val="24"/>
          <w:szCs w:val="32"/>
        </w:rPr>
        <w:t xml:space="preserve"> Find the length of all medians of the triangle with vertices (7, 5), (2, 3) and (6, -7)</w:t>
      </w:r>
    </w:p>
    <w:p w:rsidR="003224C8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14</w:t>
      </w:r>
      <w:r w:rsidR="003224C8">
        <w:rPr>
          <w:rFonts w:ascii="Gill Sans MT" w:hAnsi="Gill Sans MT" w:cs="Aharoni"/>
          <w:sz w:val="24"/>
          <w:szCs w:val="32"/>
        </w:rPr>
        <w:t xml:space="preserve">. Find the equation of the line through the point (2, 2) such that the sum of its intercepts  </w:t>
      </w:r>
    </w:p>
    <w:p w:rsidR="001648A2" w:rsidRDefault="003224C8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 xml:space="preserve">     </w:t>
      </w:r>
      <w:proofErr w:type="gramStart"/>
      <w:r>
        <w:rPr>
          <w:rFonts w:ascii="Gill Sans MT" w:hAnsi="Gill Sans MT" w:cs="Aharoni"/>
          <w:sz w:val="24"/>
          <w:szCs w:val="32"/>
        </w:rPr>
        <w:t>on</w:t>
      </w:r>
      <w:proofErr w:type="gramEnd"/>
      <w:r>
        <w:rPr>
          <w:rFonts w:ascii="Gill Sans MT" w:hAnsi="Gill Sans MT" w:cs="Aharoni"/>
          <w:sz w:val="24"/>
          <w:szCs w:val="32"/>
        </w:rPr>
        <w:t xml:space="preserve"> the axes is 9     </w:t>
      </w:r>
    </w:p>
    <w:p w:rsidR="00B33D11" w:rsidRDefault="00CE4782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ab/>
      </w:r>
    </w:p>
    <w:p w:rsidR="003F51A9" w:rsidRDefault="001C2250" w:rsidP="001C2250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  <w:r w:rsidRPr="001C2250">
        <w:rPr>
          <w:rFonts w:ascii="Gill Sans MT" w:hAnsi="Gill Sans MT" w:cs="Aharoni"/>
          <w:noProof/>
          <w:sz w:val="24"/>
          <w:szCs w:val="32"/>
          <w:lang w:val="en-US"/>
        </w:rPr>
        <w:drawing>
          <wp:inline distT="0" distB="0" distL="0" distR="0">
            <wp:extent cx="1000125" cy="1000125"/>
            <wp:effectExtent l="0" t="0" r="0" b="0"/>
            <wp:docPr id="2" name="Picture 2" descr="Y:\SCAS\pallavi\DPT EXAM CELL\BBA QP\FEB 2020\QR CODES\MATH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CAS\pallavi\DPT EXAM CELL\BBA QP\FEB 2020\QR CODES\MATH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88050D" w:rsidRP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  <w:r w:rsidRPr="0088050D">
        <w:rPr>
          <w:rFonts w:ascii="Gill Sans MT" w:hAnsi="Gill Sans MT" w:cs="Aharoni"/>
          <w:i/>
          <w:sz w:val="24"/>
          <w:szCs w:val="32"/>
        </w:rPr>
        <w:t>[Scan QR code for Answer Key]</w:t>
      </w:r>
    </w:p>
    <w:sectPr w:rsidR="0088050D" w:rsidRPr="0088050D" w:rsidSect="0088050D">
      <w:headerReference w:type="default" r:id="rId10"/>
      <w:footerReference w:type="default" r:id="rId11"/>
      <w:footerReference w:type="first" r:id="rId12"/>
      <w:pgSz w:w="11906" w:h="16838" w:code="9"/>
      <w:pgMar w:top="630" w:right="1440" w:bottom="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484" w:rsidRDefault="00C41484" w:rsidP="00183803">
      <w:pPr>
        <w:spacing w:after="0" w:line="240" w:lineRule="auto"/>
      </w:pPr>
      <w:r>
        <w:separator/>
      </w:r>
    </w:p>
  </w:endnote>
  <w:endnote w:type="continuationSeparator" w:id="1">
    <w:p w:rsidR="00C41484" w:rsidRDefault="00C41484" w:rsidP="0018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altName w:val="Bell MT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Segoe UI Semibold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E7" w:rsidRDefault="00A16663">
    <w:pPr>
      <w:pStyle w:val="Footer"/>
    </w:pPr>
    <w:r w:rsidRPr="00A1666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5" type="#_x0000_t202" alt="Color-block footer displaying page number" style="position:absolute;margin-left:0;margin-top:792.75pt;width:594pt;height:30.95pt;z-index:251662336;visibility:visible;mso-height-percent:0;mso-top-percent:941;mso-wrap-distance-left:9pt;mso-wrap-distance-top:14.4pt;mso-wrap-distance-right:9pt;mso-wrap-distance-bottom:14.4pt;mso-position-horizontal:center;mso-position-horizontal-relative:page;mso-position-vertical-relative:page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" o:allowoverlap="f" filled="f" stroked="f" strokeweight=".5pt">
          <v:textbox inset="0,0,0,0">
            <w:txbxContent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238"/>
                  <w:gridCol w:w="11062"/>
                  <w:gridCol w:w="595"/>
                </w:tblGrid>
                <w:tr w:rsidR="007C63E7">
                  <w:trPr>
                    <w:trHeight w:hRule="exact" w:val="360"/>
                  </w:trPr>
                  <w:tc>
                    <w:tcPr>
                      <w:tcW w:w="100" w:type="pct"/>
                      <w:shd w:val="clear" w:color="auto" w:fill="4472C4" w:themeFill="accent1"/>
                      <w:vAlign w:val="center"/>
                    </w:tcPr>
                    <w:p w:rsidR="007C63E7" w:rsidRDefault="007C63E7">
                      <w:pPr>
                        <w:pStyle w:val="Footer"/>
                        <w:spacing w:before="40" w:after="40"/>
                        <w:rPr>
                          <w:color w:val="FFFFFF" w:themeColor="background1"/>
                        </w:rPr>
                      </w:pPr>
                    </w:p>
                  </w:tc>
                  <w:tc>
                    <w:tcPr>
                      <w:tcW w:w="4650" w:type="pct"/>
                      <w:shd w:val="clear" w:color="auto" w:fill="2E74B5" w:themeFill="accent5" w:themeFillShade="BF"/>
                      <w:vAlign w:val="center"/>
                    </w:tcPr>
                    <w:p w:rsidR="007C63E7" w:rsidRDefault="007C63E7" w:rsidP="007C63E7">
                      <w:pPr>
                        <w:pStyle w:val="Footer"/>
                        <w:spacing w:before="40" w:after="40"/>
                        <w:ind w:left="144" w:right="144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L E </w:t>
                      </w:r>
                      <w:proofErr w:type="gramStart"/>
                      <w:r>
                        <w:rPr>
                          <w:color w:val="FFFFFF" w:themeColor="background1"/>
                        </w:rPr>
                        <w:t>A</w:t>
                      </w:r>
                      <w:proofErr w:type="gramEnd"/>
                      <w:r>
                        <w:rPr>
                          <w:color w:val="FFFFFF" w:themeColor="background1"/>
                        </w:rPr>
                        <w:t xml:space="preserve"> R N   .   G R O W   .   E X C E L </w:t>
                      </w:r>
                    </w:p>
                  </w:tc>
                  <w:tc>
                    <w:tcPr>
                      <w:tcW w:w="250" w:type="pct"/>
                      <w:shd w:val="clear" w:color="auto" w:fill="4472C4" w:themeFill="accent1"/>
                      <w:vAlign w:val="center"/>
                    </w:tcPr>
                    <w:p w:rsidR="007C63E7" w:rsidRDefault="00A16663">
                      <w:pPr>
                        <w:pStyle w:val="Footer"/>
                        <w:spacing w:before="40" w:after="4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 w:rsidR="007C63E7"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1C2250"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c>
                </w:tr>
              </w:tbl>
              <w:p w:rsidR="007C63E7" w:rsidRDefault="007C63E7">
                <w:pPr>
                  <w:pStyle w:val="NoSpacing"/>
                </w:pPr>
              </w:p>
            </w:txbxContent>
          </v:textbox>
          <w10:wrap type="topAndBottom"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A54" w:rsidRDefault="00A16663">
    <w:pPr>
      <w:pStyle w:val="Footer"/>
    </w:pPr>
    <w:r w:rsidRPr="00A1666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alt="Color-block footer displaying page number" style="position:absolute;margin-left:0;margin-top:792.75pt;width:592.15pt;height:30.95pt;z-index:251664384;visibility:visible;mso-height-percent:0;mso-top-percent:941;mso-wrap-distance-left:9pt;mso-wrap-distance-top:14.4pt;mso-wrap-distance-right:9pt;mso-wrap-distance-bottom:14.4pt;mso-position-horizontal:center;mso-position-horizontal-relative:page;mso-position-vertical-relative:page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" o:allowoverlap="f" filled="f" stroked="f" strokeweight=".5pt">
          <v:textbox inset="0,0,0,0">
            <w:txbxContent>
              <w:tbl>
                <w:tblPr>
                  <w:tblW w:w="11184" w:type="pct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275"/>
                  <w:gridCol w:w="12785"/>
                  <w:gridCol w:w="12785"/>
                  <w:gridCol w:w="679"/>
                </w:tblGrid>
                <w:tr w:rsidR="00664A54" w:rsidTr="006A6008">
                  <w:trPr>
                    <w:trHeight w:hRule="exact" w:val="391"/>
                  </w:trPr>
                  <w:tc>
                    <w:tcPr>
                      <w:tcW w:w="52" w:type="pct"/>
                      <w:shd w:val="clear" w:color="auto" w:fill="4472C4" w:themeFill="accent1"/>
                      <w:vAlign w:val="center"/>
                    </w:tcPr>
                    <w:p w:rsidR="00664A54" w:rsidRDefault="00664A54" w:rsidP="00664A54">
                      <w:pPr>
                        <w:pStyle w:val="Footer"/>
                        <w:spacing w:before="40" w:after="40"/>
                        <w:rPr>
                          <w:color w:val="FFFFFF" w:themeColor="background1"/>
                        </w:rPr>
                      </w:pPr>
                    </w:p>
                  </w:tc>
                  <w:tc>
                    <w:tcPr>
                      <w:tcW w:w="2410" w:type="pct"/>
                      <w:shd w:val="clear" w:color="auto" w:fill="2E74B5" w:themeFill="accent5" w:themeFillShade="BF"/>
                      <w:vAlign w:val="center"/>
                    </w:tcPr>
                    <w:p w:rsidR="00664A54" w:rsidRDefault="00664A54" w:rsidP="00664A54">
                      <w:pPr>
                        <w:pStyle w:val="Footer"/>
                        <w:spacing w:before="40" w:after="40"/>
                        <w:ind w:left="144" w:right="144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L E </w:t>
                      </w:r>
                      <w:proofErr w:type="gramStart"/>
                      <w:r>
                        <w:rPr>
                          <w:color w:val="FFFFFF" w:themeColor="background1"/>
                        </w:rPr>
                        <w:t>A</w:t>
                      </w:r>
                      <w:proofErr w:type="gramEnd"/>
                      <w:r>
                        <w:rPr>
                          <w:color w:val="FFFFFF" w:themeColor="background1"/>
                        </w:rPr>
                        <w:t xml:space="preserve"> R N   .   G R O W   .   E X C E L </w:t>
                      </w:r>
                    </w:p>
                  </w:tc>
                  <w:tc>
                    <w:tcPr>
                      <w:tcW w:w="2410" w:type="pct"/>
                      <w:shd w:val="clear" w:color="auto" w:fill="2E74B5" w:themeFill="accent5" w:themeFillShade="BF"/>
                      <w:vAlign w:val="center"/>
                    </w:tcPr>
                    <w:p w:rsidR="00664A54" w:rsidRDefault="00664A54" w:rsidP="00664A54">
                      <w:pPr>
                        <w:pStyle w:val="Footer"/>
                        <w:spacing w:before="40" w:after="40"/>
                        <w:ind w:left="144" w:right="144"/>
                        <w:rPr>
                          <w:color w:val="FFFFFF" w:themeColor="background1"/>
                        </w:rPr>
                      </w:pPr>
                    </w:p>
                  </w:tc>
                  <w:tc>
                    <w:tcPr>
                      <w:tcW w:w="129" w:type="pct"/>
                      <w:shd w:val="clear" w:color="auto" w:fill="4472C4" w:themeFill="accent1"/>
                      <w:vAlign w:val="center"/>
                    </w:tcPr>
                    <w:p w:rsidR="00664A54" w:rsidRDefault="00A16663" w:rsidP="00664A54">
                      <w:pPr>
                        <w:pStyle w:val="Footer"/>
                        <w:spacing w:before="40" w:after="4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 w:rsidR="00664A54"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F1648F">
                        <w:rPr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c>
                </w:tr>
              </w:tbl>
              <w:p w:rsidR="00664A54" w:rsidRDefault="00664A54">
                <w:pPr>
                  <w:pStyle w:val="NoSpacing"/>
                </w:pPr>
              </w:p>
            </w:txbxContent>
          </v:textbox>
          <w10:wrap type="topAndBottom"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484" w:rsidRDefault="00C41484" w:rsidP="00183803">
      <w:pPr>
        <w:spacing w:after="0" w:line="240" w:lineRule="auto"/>
      </w:pPr>
      <w:r>
        <w:separator/>
      </w:r>
    </w:p>
  </w:footnote>
  <w:footnote w:type="continuationSeparator" w:id="1">
    <w:p w:rsidR="00C41484" w:rsidRDefault="00C41484" w:rsidP="0018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48" w:rsidRPr="00DF023B" w:rsidRDefault="00A16663" w:rsidP="00DF023B">
    <w:pPr>
      <w:pStyle w:val="Header"/>
      <w:ind w:left="-284"/>
      <w:rPr>
        <w:rFonts w:ascii="Baskerville Old Face" w:hAnsi="Baskerville Old Face"/>
        <w:b/>
        <w:bCs/>
      </w:rPr>
    </w:pPr>
    <w:r w:rsidRPr="00A16663">
      <w:rPr>
        <w:rFonts w:ascii="Baskerville Old Face" w:hAnsi="Baskerville Old Face"/>
        <w:b/>
        <w:bCs/>
        <w:noProof/>
      </w:rPr>
      <w:pict>
        <v:rect id="Rectangle 8" o:spid="_x0000_s2050" style="position:absolute;left:0;text-align:left;margin-left:501.6pt;margin-top:-33.6pt;width:24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" fillcolor="#c00000" strokecolor="#c00000" strokeweight="1pt">
          <v:path arrowok="t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7A1F"/>
    <w:multiLevelType w:val="hybridMultilevel"/>
    <w:tmpl w:val="08BA0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367B3"/>
    <w:multiLevelType w:val="hybridMultilevel"/>
    <w:tmpl w:val="849E4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11E1"/>
    <w:multiLevelType w:val="hybridMultilevel"/>
    <w:tmpl w:val="476C8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B17EE"/>
    <w:multiLevelType w:val="hybridMultilevel"/>
    <w:tmpl w:val="8706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E292B"/>
    <w:rsid w:val="0003506F"/>
    <w:rsid w:val="000462B9"/>
    <w:rsid w:val="000B170C"/>
    <w:rsid w:val="00113F9D"/>
    <w:rsid w:val="001648A2"/>
    <w:rsid w:val="00177058"/>
    <w:rsid w:val="00183803"/>
    <w:rsid w:val="00184CAD"/>
    <w:rsid w:val="001C2250"/>
    <w:rsid w:val="001E292B"/>
    <w:rsid w:val="00232EB1"/>
    <w:rsid w:val="00235FF4"/>
    <w:rsid w:val="002B68C6"/>
    <w:rsid w:val="002F70CC"/>
    <w:rsid w:val="003224C8"/>
    <w:rsid w:val="003B02F4"/>
    <w:rsid w:val="003C14BB"/>
    <w:rsid w:val="003F51A9"/>
    <w:rsid w:val="0040672D"/>
    <w:rsid w:val="00416728"/>
    <w:rsid w:val="004C3C00"/>
    <w:rsid w:val="00551275"/>
    <w:rsid w:val="005D7D04"/>
    <w:rsid w:val="005F47CC"/>
    <w:rsid w:val="00633BAB"/>
    <w:rsid w:val="00664A54"/>
    <w:rsid w:val="006B7BBA"/>
    <w:rsid w:val="006C3494"/>
    <w:rsid w:val="006F04F6"/>
    <w:rsid w:val="00707648"/>
    <w:rsid w:val="007315FB"/>
    <w:rsid w:val="007C63E7"/>
    <w:rsid w:val="00834706"/>
    <w:rsid w:val="00870AB3"/>
    <w:rsid w:val="0088050D"/>
    <w:rsid w:val="00894A88"/>
    <w:rsid w:val="00930818"/>
    <w:rsid w:val="00990CE8"/>
    <w:rsid w:val="009F0DCB"/>
    <w:rsid w:val="00A16663"/>
    <w:rsid w:val="00A220C5"/>
    <w:rsid w:val="00A975E0"/>
    <w:rsid w:val="00AA2F69"/>
    <w:rsid w:val="00AA66AD"/>
    <w:rsid w:val="00AA7B38"/>
    <w:rsid w:val="00B33D11"/>
    <w:rsid w:val="00C41484"/>
    <w:rsid w:val="00CA37B7"/>
    <w:rsid w:val="00CB122B"/>
    <w:rsid w:val="00CE4782"/>
    <w:rsid w:val="00D228ED"/>
    <w:rsid w:val="00DE3AA9"/>
    <w:rsid w:val="00DF023B"/>
    <w:rsid w:val="00E1452A"/>
    <w:rsid w:val="00EE5B2A"/>
    <w:rsid w:val="00F1648F"/>
    <w:rsid w:val="00F64EF5"/>
    <w:rsid w:val="00F716A7"/>
    <w:rsid w:val="00FF0F46"/>
    <w:rsid w:val="00FF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803"/>
  </w:style>
  <w:style w:type="paragraph" w:styleId="Footer">
    <w:name w:val="footer"/>
    <w:basedOn w:val="Normal"/>
    <w:link w:val="FooterChar"/>
    <w:uiPriority w:val="99"/>
    <w:unhideWhenUsed/>
    <w:qFormat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803"/>
  </w:style>
  <w:style w:type="table" w:customStyle="1" w:styleId="TableGridLight1">
    <w:name w:val="Table Grid Light1"/>
    <w:basedOn w:val="TableNormal"/>
    <w:uiPriority w:val="40"/>
    <w:rsid w:val="006F04F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F0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2B9"/>
    <w:pPr>
      <w:ind w:left="720"/>
      <w:contextualSpacing/>
    </w:pPr>
  </w:style>
  <w:style w:type="paragraph" w:styleId="NoSpacing">
    <w:name w:val="No Spacing"/>
    <w:uiPriority w:val="1"/>
    <w:qFormat/>
    <w:rsid w:val="00CE4782"/>
    <w:pPr>
      <w:spacing w:after="0" w:line="240" w:lineRule="auto"/>
    </w:pPr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4CDC9-EA0E-4136-B538-DA693AFF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Joseph</dc:creator>
  <cp:keywords/>
  <dc:description/>
  <cp:lastModifiedBy>joshyja.jose</cp:lastModifiedBy>
  <cp:revision>28</cp:revision>
  <cp:lastPrinted>2020-01-15T06:02:00Z</cp:lastPrinted>
  <dcterms:created xsi:type="dcterms:W3CDTF">2018-12-03T07:17:00Z</dcterms:created>
  <dcterms:modified xsi:type="dcterms:W3CDTF">2020-01-24T06:06:00Z</dcterms:modified>
</cp:coreProperties>
</file>