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Saintgits College of Applied Sciences, Pathamuttom</w:t>
      </w:r>
    </w:p>
    <w:p>
      <w:pPr>
        <w:pStyle w:val="style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 Internal Examination, </w:t>
      </w:r>
      <w:r>
        <w:rPr>
          <w:rFonts w:ascii="Times New Roman" w:hAnsi="Times New Roman"/>
          <w:sz w:val="24"/>
          <w:szCs w:val="24"/>
        </w:rPr>
        <w:t>February 2017</w:t>
      </w:r>
    </w:p>
    <w:p>
      <w:pPr>
        <w:pStyle w:val="style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Fourth</w:t>
      </w:r>
      <w:r>
        <w:rPr>
          <w:rFonts w:ascii="Times New Roman" w:hAnsi="Times New Roman"/>
          <w:sz w:val="24"/>
          <w:szCs w:val="24"/>
        </w:rPr>
        <w:t xml:space="preserve"> Semester </w:t>
      </w:r>
    </w:p>
    <w:p>
      <w:pPr>
        <w:pStyle w:val="style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Time: 3 Hours                     B A Corporate Economics                   Max. Marks: 80</w:t>
      </w:r>
    </w:p>
    <w:p>
      <w:pPr>
        <w:pStyle w:val="style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Monetary Economics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</w:t>
      </w:r>
    </w:p>
    <w:p>
      <w:pPr>
        <w:pStyle w:val="style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Section A</w:t>
      </w: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Answer all the </w:t>
      </w:r>
      <w:r>
        <w:rPr>
          <w:rFonts w:ascii="Times New Roman" w:hAnsi="Times New Roman"/>
          <w:b/>
          <w:sz w:val="24"/>
          <w:szCs w:val="24"/>
        </w:rPr>
        <w:t>ten</w:t>
      </w:r>
      <w:r>
        <w:rPr>
          <w:rFonts w:ascii="Times New Roman" w:hAnsi="Times New Roman"/>
          <w:sz w:val="24"/>
          <w:szCs w:val="24"/>
        </w:rPr>
        <w:t xml:space="preserve"> questions. Each question carries one mark.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Neutrality of money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Wealth effect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Demand for money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Liquidity of money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Liquidity trap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Current governor of RBI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NBFI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Reverse Repo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Income theory of money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Transactions motive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10x1=10 marks</w:t>
      </w:r>
    </w:p>
    <w:p>
      <w:pPr>
        <w:pStyle w:val="style179"/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179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Section B-Answer any eight</w:t>
      </w:r>
      <w:r>
        <w:rPr>
          <w:rFonts w:ascii="Times New Roman" w:hAnsi="Times New Roman"/>
          <w:sz w:val="24"/>
          <w:szCs w:val="24"/>
        </w:rPr>
        <w:t xml:space="preserve"> of the following. Each question carries two marks</w:t>
      </w:r>
    </w:p>
    <w:p>
      <w:pPr>
        <w:pStyle w:val="style179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do you mean by real balance</w:t>
      </w:r>
      <w:r>
        <w:rPr>
          <w:rFonts w:ascii="Times New Roman" w:hAnsi="Times New Roman"/>
          <w:color w:val="222222"/>
          <w:sz w:val="24"/>
          <w:szCs w:val="24"/>
        </w:rPr>
        <w:t>?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List out any two qualitative control measures of central bank.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Distinguish between CRR and  SLR.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</w:rPr>
        <w:t>Give any two important functions of a commercial bank.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</w:rPr>
        <w:t>Write the historical attempts related to income theory of money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According to Keynes why people demand for money?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Gurley &amp; Shaw view on inefficacy of monetary policy to fight inflation?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Give any three functions of NBFI.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What do you mean by classical dichotomy?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Baumols theory of demand for money.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the current CRR  and SLR rate? 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bank rate helps to control inflation in the economy?</w:t>
      </w:r>
    </w:p>
    <w:p>
      <w:pPr>
        <w:pStyle w:val="style179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8x2=16</w:t>
      </w:r>
      <w:r>
        <w:rPr>
          <w:rFonts w:ascii="Times New Roman" w:hAnsi="Times New Roman"/>
          <w:sz w:val="24"/>
          <w:szCs w:val="24"/>
        </w:rPr>
        <w:t xml:space="preserve"> marks</w:t>
      </w:r>
    </w:p>
    <w:p>
      <w:pPr>
        <w:pStyle w:val="style179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Section C-Answer any </w:t>
      </w:r>
      <w:r>
        <w:rPr>
          <w:rFonts w:ascii="Times New Roman" w:hAnsi="Times New Roman"/>
          <w:sz w:val="24"/>
          <w:szCs w:val="24"/>
        </w:rPr>
        <w:t>six of the following. Each question carries 4 marks.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Distinguish between Cambridge approach and fisherian approach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What are the </w:t>
      </w:r>
      <w:r>
        <w:rPr>
          <w:rFonts w:ascii="Times New Roman" w:hAnsi="Times New Roman"/>
          <w:color w:val="222222"/>
          <w:sz w:val="24"/>
          <w:szCs w:val="24"/>
        </w:rPr>
        <w:t>objectives of monetary policy</w:t>
      </w:r>
      <w:r>
        <w:rPr>
          <w:rFonts w:ascii="Times New Roman" w:hAnsi="Times New Roman"/>
          <w:color w:val="222222"/>
          <w:sz w:val="24"/>
          <w:szCs w:val="24"/>
        </w:rPr>
        <w:t>?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Bring out the difference between NBFI and banks.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 note about active cash balances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Explain wealth effect with diagram.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how the saving investment theory is an improvement over the quantity theory of money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Compare pigou effect and real balance effect.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 no</w:t>
      </w:r>
      <w:r>
        <w:rPr>
          <w:rFonts w:ascii="Times New Roman" w:hAnsi="Times New Roman"/>
          <w:sz w:val="24"/>
          <w:szCs w:val="24"/>
        </w:rPr>
        <w:t>te on quantitative credit control measures.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Assumptions of Patinkins real balance.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</w:p>
    <w:p>
      <w:pPr>
        <w:pStyle w:val="style179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6x4=24 marks</w:t>
      </w:r>
    </w:p>
    <w:p>
      <w:pPr>
        <w:pStyle w:val="style179"/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179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Section D- Answer any two of the following. Each question carries 15 marks.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Explain </w:t>
      </w:r>
      <w:r>
        <w:rPr>
          <w:rFonts w:ascii="Times New Roman" w:hAnsi="Times New Roman"/>
          <w:color w:val="222222"/>
          <w:sz w:val="24"/>
          <w:szCs w:val="24"/>
        </w:rPr>
        <w:t>Real balance effect by Patinkin.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Monetary policy helps to fight out inflation- Discuss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portfolio balance approach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 detailed note on the income theory of money</w:t>
      </w:r>
    </w:p>
    <w:p>
      <w:pPr>
        <w:pStyle w:val="style179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color w:val="222222"/>
          <w:sz w:val="24"/>
          <w:szCs w:val="24"/>
        </w:rPr>
        <w:t>2*15=30</w:t>
      </w:r>
      <w:r>
        <w:rPr>
          <w:rFonts w:ascii="Times New Roman" w:hAnsi="Times New Roman"/>
          <w:color w:val="222222"/>
          <w:sz w:val="24"/>
          <w:szCs w:val="24"/>
        </w:rPr>
        <w:t xml:space="preserve"> marks</w:t>
      </w:r>
      <w:r>
        <w:rPr>
          <w:rFonts w:ascii="Times New Roman" w:hAnsi="Times New Roman"/>
          <w:color w:val="222222"/>
          <w:sz w:val="24"/>
          <w:szCs w:val="24"/>
        </w:rPr>
        <w:br/>
      </w:r>
      <w:r>
        <w:rPr>
          <w:rFonts w:ascii="Times New Roman" w:hAnsi="Times New Roman"/>
          <w:color w:val="222222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********************</w:t>
      </w:r>
    </w:p>
    <w:p>
      <w:pPr>
        <w:pStyle w:val="style179"/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179"/>
        <w:spacing w:after="0"/>
        <w:rPr>
          <w:rFonts w:ascii="Times New Roman" w:hAnsi="Times New Roman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ADA8CDC"/>
    <w:lvl w:ilvl="0" w:tplc="5658D6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1"/>
    <w:multiLevelType w:val="hybridMultilevel"/>
    <w:tmpl w:val="8CD09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89">
    <w:name w:val="Document Map"/>
    <w:basedOn w:val="style0"/>
    <w:next w:val="style89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Document Map Char"/>
    <w:basedOn w:val="style65"/>
    <w:next w:val="style4097"/>
    <w:link w:val="style89"/>
    <w:uiPriority w:val="99"/>
    <w:rPr>
      <w:rFonts w:ascii="Tahoma" w:cs="Tahoma" w:hAnsi="Tahoma"/>
      <w:sz w:val="16"/>
      <w:szCs w:val="16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eastAsia="Times New Roman" w:hAnsi="Times New Roman"/>
      <w:sz w:val="24"/>
      <w:szCs w:val="24"/>
    </w:rPr>
  </w:style>
  <w:style w:type="character" w:customStyle="1" w:styleId="style4098">
    <w:name w:val="apple-converted-space"/>
    <w:basedOn w:val="style65"/>
    <w:next w:val="style4098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A8E46-D4F7-49A4-B166-6FE64DD2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310</Words>
  <Pages>2</Pages>
  <Characters>1656</Characters>
  <Application>WPS Office</Application>
  <DocSecurity>0</DocSecurity>
  <Paragraphs>53</Paragraphs>
  <ScaleCrop>false</ScaleCrop>
  <LinksUpToDate>false</LinksUpToDate>
  <CharactersWithSpaces>2706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2020-04-29T17:39:12Z</dcterms:created>
  <dc:creator>john.kk</dc:creator>
  <lastModifiedBy>Redmi 4</lastModifiedBy>
  <dcterms:modified xsi:type="dcterms:W3CDTF">2020-04-29T17:39:12Z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