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contextualSpacing/>
        <w:rPr>
          <w:rFonts w:ascii="Cambria" w:hAnsi="Cambria"/>
          <w:b/>
          <w:sz w:val="28"/>
          <w:szCs w:val="28"/>
        </w:rPr>
      </w:pPr>
      <w:r>
        <w:rPr>
          <w:rFonts w:ascii="Cambria" w:hAnsi="Cambria"/>
          <w:b/>
          <w:sz w:val="28"/>
          <w:szCs w:val="28"/>
        </w:rPr>
        <w:t>SAINTGITS COLLEGE OF APPLIED SCIENCES</w:t>
      </w:r>
    </w:p>
    <w:p>
      <w:pPr>
        <w:pStyle w:val="style0"/>
        <w:jc w:val="center"/>
        <w:contextualSpacing/>
        <w:rPr>
          <w:rFonts w:ascii="Cambria" w:hAnsi="Cambria"/>
        </w:rPr>
      </w:pPr>
      <w:r>
        <w:rPr>
          <w:rFonts w:ascii="Cambria" w:hAnsi="Cambria"/>
        </w:rPr>
        <w:t>PATHAMUTTOM</w:t>
      </w:r>
      <w:r>
        <w:rPr>
          <w:rFonts w:ascii="Cambria" w:hAnsi="Cambria"/>
        </w:rPr>
        <w:t xml:space="preserve"> P.O, KOTTAYAM </w:t>
      </w:r>
    </w:p>
    <w:p>
      <w:pPr>
        <w:pStyle w:val="style0"/>
        <w:jc w:val="center"/>
        <w:contextualSpacing/>
        <w:rPr>
          <w:rFonts w:ascii="Cambria" w:hAnsi="Cambria"/>
        </w:rPr>
      </w:pPr>
      <w:r>
        <w:rPr>
          <w:rFonts w:ascii="Cambria" w:hAnsi="Cambria"/>
        </w:rPr>
        <w:t>I Internal Examination [</w:t>
      </w:r>
      <w:r>
        <w:rPr>
          <w:rFonts w:ascii="Cambria" w:hAnsi="Cambria"/>
        </w:rPr>
        <w:t>September</w:t>
      </w:r>
      <w:r>
        <w:rPr>
          <w:rFonts w:ascii="Cambria" w:hAnsi="Cambria"/>
        </w:rPr>
        <w:t xml:space="preserve"> 2015</w:t>
      </w:r>
      <w:r>
        <w:rPr>
          <w:rFonts w:ascii="Cambria" w:hAnsi="Cambria"/>
        </w:rPr>
        <w:t>]</w:t>
      </w:r>
    </w:p>
    <w:p>
      <w:pPr>
        <w:pStyle w:val="style0"/>
        <w:jc w:val="center"/>
        <w:contextualSpacing/>
        <w:rPr>
          <w:rFonts w:ascii="Cambria" w:hAnsi="Cambria"/>
          <w:b/>
        </w:rPr>
      </w:pPr>
      <w:r>
        <w:rPr>
          <w:rFonts w:ascii="Cambria" w:hAnsi="Cambria"/>
          <w:b/>
        </w:rPr>
        <w:t>B.Com/BCA/BBA</w:t>
      </w:r>
      <w:r>
        <w:rPr>
          <w:rFonts w:ascii="Cambria" w:hAnsi="Cambria"/>
          <w:b/>
        </w:rPr>
        <w:t>/BA</w:t>
      </w:r>
      <w:r>
        <w:rPr>
          <w:rFonts w:ascii="Cambria" w:hAnsi="Cambria"/>
          <w:b/>
        </w:rPr>
        <w:t xml:space="preserve">  </w:t>
      </w:r>
      <w:r>
        <w:rPr>
          <w:rFonts w:ascii="Cambria" w:hAnsi="Cambria"/>
          <w:b/>
        </w:rPr>
        <w:t xml:space="preserve">First </w:t>
      </w:r>
      <w:r>
        <w:rPr>
          <w:rFonts w:ascii="Cambria" w:hAnsi="Cambria"/>
          <w:b/>
        </w:rPr>
        <w:t>Semester</w:t>
      </w:r>
    </w:p>
    <w:p>
      <w:pPr>
        <w:pStyle w:val="style0"/>
        <w:spacing w:before="100" w:beforeAutospacing="true" w:after="100" w:afterAutospacing="true"/>
        <w:contextualSpacing/>
        <w:rPr>
          <w:rFonts w:ascii="Cambria" w:eastAsia="Times New Roman" w:hAnsi="Cambria"/>
        </w:rPr>
      </w:pPr>
      <w:r>
        <w:rPr>
          <w:rFonts w:ascii="Cambria" w:eastAsia="Times New Roman" w:hAnsi="Cambria"/>
          <w:b/>
          <w:bCs/>
        </w:rPr>
        <w:t xml:space="preserve">                                                          COMMUNICATION SKILLS IN ENGLISH</w:t>
      </w:r>
    </w:p>
    <w:p>
      <w:pPr>
        <w:pStyle w:val="style0"/>
        <w:spacing w:lineRule="auto" w:line="240"/>
        <w:contextualSpacing/>
        <w:rPr>
          <w:rFonts w:ascii="Cambria" w:hAnsi="Cambria"/>
        </w:rPr>
      </w:pPr>
      <w:r>
        <w:rPr>
          <w:rFonts w:ascii="Cambria" w:hAnsi="Cambria"/>
        </w:rPr>
        <w:t>Total  marks: 5</w:t>
      </w:r>
      <w:r>
        <w:rPr>
          <w:rFonts w:ascii="Cambria" w:hAnsi="Cambria"/>
        </w:rPr>
        <w:t>0</w:t>
      </w:r>
      <w:r>
        <w:rPr>
          <w:rFonts w:ascii="Cambria" w:hAnsi="Cambria"/>
        </w:rPr>
        <w:t xml:space="preserve">                                                                                             </w:t>
      </w:r>
      <w:r>
        <w:rPr>
          <w:rFonts w:ascii="Cambria" w:hAnsi="Cambria"/>
        </w:rPr>
        <w:t xml:space="preserve">                                   Time: 2</w:t>
      </w:r>
      <w:r>
        <w:rPr>
          <w:rFonts w:ascii="Cambria" w:hAnsi="Cambria"/>
        </w:rPr>
        <w:t xml:space="preserve"> hours</w:t>
      </w:r>
    </w:p>
    <w:p>
      <w:pPr>
        <w:pStyle w:val="style0"/>
        <w:spacing w:lineRule="auto" w:line="240"/>
        <w:contextualSpacing/>
        <w:rPr>
          <w:rFonts w:ascii="Cambria" w:hAnsi="Cambria"/>
          <w:b/>
          <w:i/>
        </w:rPr>
      </w:pPr>
    </w:p>
    <w:p>
      <w:pPr>
        <w:pStyle w:val="style0"/>
        <w:shd w:val="clear" w:color="auto" w:fill="ffffcc"/>
        <w:spacing w:after="0" w:lineRule="auto" w:line="240"/>
        <w:jc w:val="center"/>
        <w:contextualSpacing/>
        <w:rPr>
          <w:rFonts w:ascii="Cambria" w:cs="Arial" w:eastAsia="Times New Roman" w:hAnsi="Cambria"/>
          <w:b/>
          <w:vanish/>
        </w:rPr>
      </w:pPr>
      <w:r>
        <w:rPr/>
        <w:fldChar w:fldCharType="begin"/>
      </w:r>
      <w:r>
        <w:instrText xml:space="preserve"> HYPERLINK "http://mail.google.com/mail/?view=att&amp;th=12649ac036880405&amp;attid=0.2&amp;disp=attd&amp;realattid=f_g4nizah71&amp;zw" </w:instrText>
      </w:r>
      <w:r>
        <w:rPr/>
        <w:fldChar w:fldCharType="separate"/>
      </w:r>
      <w:r>
        <w:rPr>
          <w:rFonts w:ascii="Cambria" w:cs="Arial" w:eastAsia="Times New Roman" w:hAnsi="Cambria"/>
          <w:b/>
          <w:vanish/>
          <w:color w:val="0000ff"/>
          <w:u w:val="single"/>
        </w:rPr>
        <w:t>Download the original attachment</w:t>
      </w:r>
      <w:r>
        <w:rPr/>
        <w:fldChar w:fldCharType="end"/>
      </w:r>
    </w:p>
    <w:p>
      <w:pPr>
        <w:pStyle w:val="style0"/>
        <w:spacing w:lineRule="auto" w:line="240"/>
        <w:contextualSpacing/>
        <w:rPr>
          <w:rFonts w:ascii="Cambria" w:hAnsi="Cambria"/>
          <w:b/>
          <w:i/>
        </w:rPr>
      </w:pPr>
      <w:r>
        <w:rPr>
          <w:rFonts w:ascii="Cambria" w:hAnsi="Cambria"/>
          <w:b/>
          <w:i/>
        </w:rPr>
        <w:t xml:space="preserve">                                                              </w:t>
      </w:r>
    </w:p>
    <w:p>
      <w:pPr>
        <w:pStyle w:val="style0"/>
        <w:spacing w:lineRule="auto" w:line="240"/>
        <w:ind w:left="720"/>
        <w:jc w:val="center"/>
        <w:contextualSpacing/>
        <w:rPr>
          <w:rFonts w:ascii="Cambria" w:hAnsi="Cambria"/>
          <w:b/>
          <w:i/>
        </w:rPr>
      </w:pPr>
      <w:r>
        <w:rPr>
          <w:rFonts w:ascii="Cambria" w:hAnsi="Cambria"/>
          <w:b/>
          <w:i/>
        </w:rPr>
        <w:t>Answer all questions</w:t>
      </w:r>
      <w:r>
        <w:rPr>
          <w:rFonts w:ascii="Cambria" w:hAnsi="Cambria"/>
          <w:b/>
          <w:i/>
        </w:rPr>
        <w:t>. Each question carries 1 mark.</w:t>
      </w:r>
    </w:p>
    <w:p>
      <w:pPr>
        <w:pStyle w:val="style0"/>
        <w:spacing w:lineRule="auto" w:line="240"/>
        <w:ind w:left="720"/>
        <w:jc w:val="center"/>
        <w:contextualSpacing/>
        <w:rPr>
          <w:rFonts w:ascii="Cambria" w:hAnsi="Cambria"/>
          <w:b/>
          <w:i/>
        </w:rPr>
      </w:pPr>
    </w:p>
    <w:p>
      <w:pPr>
        <w:pStyle w:val="style0"/>
        <w:numPr>
          <w:ilvl w:val="0"/>
          <w:numId w:val="9"/>
        </w:numPr>
        <w:spacing w:before="100" w:beforeAutospacing="true" w:after="100" w:afterAutospacing="true" w:lineRule="auto" w:line="240"/>
        <w:contextualSpacing/>
        <w:rPr>
          <w:rFonts w:ascii="Times New Roman" w:eastAsia="Times New Roman" w:hAnsi="Times New Roman"/>
          <w:sz w:val="24"/>
          <w:szCs w:val="24"/>
        </w:rPr>
      </w:pPr>
      <w:r>
        <w:rPr>
          <w:rFonts w:ascii="Times New Roman" w:eastAsia="Times New Roman" w:hAnsi="Times New Roman"/>
          <w:sz w:val="24"/>
          <w:szCs w:val="24"/>
        </w:rPr>
        <w:t xml:space="preserve">What is </w:t>
      </w:r>
      <w:r>
        <w:rPr>
          <w:rFonts w:ascii="Times New Roman" w:eastAsia="Times New Roman" w:hAnsi="Times New Roman"/>
          <w:sz w:val="24"/>
          <w:szCs w:val="24"/>
        </w:rPr>
        <w:t xml:space="preserve">IPA </w:t>
      </w:r>
      <w:r>
        <w:rPr>
          <w:rFonts w:ascii="Times New Roman" w:eastAsia="Times New Roman" w:hAnsi="Times New Roman"/>
          <w:sz w:val="24"/>
          <w:szCs w:val="24"/>
        </w:rPr>
        <w:t>?</w:t>
      </w:r>
    </w:p>
    <w:p>
      <w:pPr>
        <w:pStyle w:val="style0"/>
        <w:numPr>
          <w:ilvl w:val="0"/>
          <w:numId w:val="9"/>
        </w:numPr>
        <w:spacing w:before="100" w:beforeAutospacing="true" w:after="100" w:afterAutospacing="true" w:lineRule="auto" w:line="240"/>
        <w:contextualSpacing/>
        <w:rPr>
          <w:rFonts w:ascii="Times New Roman" w:eastAsia="Times New Roman" w:hAnsi="Times New Roman"/>
          <w:sz w:val="24"/>
          <w:szCs w:val="24"/>
        </w:rPr>
      </w:pPr>
      <w:r>
        <w:rPr>
          <w:rFonts w:ascii="Times New Roman" w:eastAsia="Times New Roman" w:hAnsi="Times New Roman"/>
          <w:sz w:val="24"/>
          <w:szCs w:val="24"/>
        </w:rPr>
        <w:t>What is an index?</w:t>
      </w:r>
    </w:p>
    <w:p>
      <w:pPr>
        <w:pStyle w:val="style0"/>
        <w:numPr>
          <w:ilvl w:val="0"/>
          <w:numId w:val="9"/>
        </w:numPr>
        <w:spacing w:before="100" w:beforeAutospacing="true" w:after="100" w:afterAutospacing="true" w:lineRule="auto" w:line="240"/>
        <w:contextualSpacing/>
        <w:rPr>
          <w:rFonts w:ascii="Cambria" w:eastAsia="Times New Roman" w:hAnsi="Cambria"/>
        </w:rPr>
      </w:pPr>
      <w:r>
        <w:rPr>
          <w:rFonts w:ascii="Cambria" w:eastAsia="Times New Roman" w:hAnsi="Cambria"/>
        </w:rPr>
        <w:t xml:space="preserve">Identify the common sound in the following words:   </w:t>
      </w:r>
      <w:r>
        <w:rPr>
          <w:rFonts w:ascii="Cambria" w:eastAsia="Times New Roman" w:hAnsi="Cambria"/>
          <w:i/>
        </w:rPr>
        <w:t>odd, wash, box,  lock</w:t>
      </w:r>
    </w:p>
    <w:p>
      <w:pPr>
        <w:pStyle w:val="style0"/>
        <w:numPr>
          <w:ilvl w:val="0"/>
          <w:numId w:val="9"/>
        </w:numPr>
        <w:spacing w:before="100" w:beforeAutospacing="true" w:after="100" w:afterAutospacing="true" w:lineRule="auto" w:line="240"/>
        <w:contextualSpacing/>
        <w:rPr>
          <w:rFonts w:ascii="Times New Roman" w:eastAsia="Times New Roman" w:hAnsi="Times New Roman"/>
          <w:sz w:val="24"/>
          <w:szCs w:val="24"/>
        </w:rPr>
      </w:pPr>
      <w:r>
        <w:rPr>
          <w:rFonts w:ascii="Cambria" w:eastAsia="Times New Roman" w:hAnsi="Cambria"/>
        </w:rPr>
        <w:t xml:space="preserve">Find out the number of syllables in the following words: 1) </w:t>
      </w:r>
      <w:r>
        <w:rPr>
          <w:rFonts w:ascii="Cambria" w:eastAsia="Times New Roman" w:hAnsi="Cambria"/>
        </w:rPr>
        <w:t>Television</w:t>
      </w:r>
      <w:r>
        <w:rPr>
          <w:rFonts w:ascii="Cambria" w:eastAsia="Times New Roman" w:hAnsi="Cambria"/>
        </w:rPr>
        <w:t xml:space="preserve">   2</w:t>
      </w:r>
      <w:r>
        <w:rPr>
          <w:rFonts w:ascii="Times New Roman" w:eastAsia="Times New Roman" w:hAnsi="Times New Roman"/>
          <w:sz w:val="24"/>
          <w:szCs w:val="24"/>
        </w:rPr>
        <w:t>)</w:t>
      </w:r>
      <w:r>
        <w:rPr>
          <w:rFonts w:ascii="Times New Roman" w:eastAsia="Times New Roman" w:hAnsi="Times New Roman"/>
          <w:sz w:val="24"/>
          <w:szCs w:val="24"/>
        </w:rPr>
        <w:t xml:space="preserve"> Better</w:t>
      </w:r>
    </w:p>
    <w:p>
      <w:pPr>
        <w:pStyle w:val="style0"/>
        <w:numPr>
          <w:ilvl w:val="0"/>
          <w:numId w:val="9"/>
        </w:numPr>
        <w:spacing w:before="100" w:beforeAutospacing="true" w:after="100" w:afterAutospacing="true" w:lineRule="auto" w:line="240"/>
        <w:contextualSpacing/>
        <w:rPr>
          <w:rFonts w:ascii="Cambria" w:eastAsia="Times New Roman" w:hAnsi="Cambria"/>
        </w:rPr>
      </w:pPr>
      <w:r>
        <w:rPr>
          <w:rFonts w:ascii="Cambria" w:eastAsia="Times New Roman" w:hAnsi="Cambria"/>
        </w:rPr>
        <w:t>Identify the</w:t>
      </w:r>
      <w:r>
        <w:rPr>
          <w:rFonts w:ascii="Cambria" w:eastAsia="Times New Roman" w:hAnsi="Cambria"/>
        </w:rPr>
        <w:t xml:space="preserve">  words from the following transcripts  - /               </w:t>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 /            </w:t>
      </w:r>
      <w:r>
        <w:rPr>
          <w:rFonts w:ascii="Cambria" w:eastAsia="Times New Roman" w:hAnsi="Cambria"/>
        </w:rPr>
        <w:t xml:space="preserve">     </w:t>
      </w:r>
      <w:r>
        <w:rPr>
          <w:rFonts w:ascii="Cambria" w:eastAsia="Times New Roman" w:hAnsi="Cambria"/>
        </w:rPr>
        <w:t xml:space="preserve"> /  </w:t>
      </w:r>
      <w:r>
        <w:rPr>
          <w:rFonts w:ascii="Cambria" w:eastAsia="Times New Roman" w:hAnsi="Cambria"/>
        </w:rPr>
        <w:tab/>
      </w:r>
    </w:p>
    <w:p>
      <w:pPr>
        <w:pStyle w:val="style0"/>
        <w:ind w:left="360"/>
        <w:jc w:val="center"/>
        <w:rPr/>
      </w:pPr>
      <w:r>
        <w:rPr>
          <w:rFonts w:ascii="Cambria" w:eastAsia="Times New Roman" w:hAnsi="Cambria"/>
        </w:rPr>
        <w:t xml:space="preserve">                                                                                                                                                      </w:t>
      </w:r>
      <w:r>
        <w:rPr>
          <w:rFonts w:ascii="Cambria" w:eastAsia="Times New Roman" w:hAnsi="Cambria"/>
        </w:rPr>
        <w:t xml:space="preserve">  </w:t>
      </w:r>
      <w:r>
        <w:rPr>
          <w:rFonts w:ascii="Cambria" w:eastAsia="Times New Roman" w:hAnsi="Cambria"/>
        </w:rPr>
        <w:t>(5 × 1 =</w:t>
      </w:r>
      <w:r>
        <w:rPr>
          <w:rFonts w:ascii="Cambria" w:eastAsia="Times New Roman" w:hAnsi="Cambria"/>
        </w:rPr>
        <w:t xml:space="preserve"> 5 marks)</w:t>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w:t>
      </w:r>
      <w:r>
        <w:rPr>
          <w:rFonts w:ascii="Cambria" w:hAnsi="Cambria"/>
          <w:b/>
          <w:i/>
        </w:rPr>
        <w:t xml:space="preserve">                   </w:t>
      </w:r>
      <w:r>
        <w:rPr>
          <w:rFonts w:ascii="Cambria" w:hAnsi="Cambria"/>
          <w:b/>
          <w:i/>
        </w:rPr>
        <w:t xml:space="preserve">                                  </w:t>
      </w:r>
      <w:r>
        <w:rPr>
          <w:rFonts w:ascii="Cambria" w:hAnsi="Cambria"/>
          <w:b/>
          <w:i/>
        </w:rPr>
        <w:t xml:space="preserve">Answer any </w:t>
      </w:r>
      <w:r>
        <w:rPr>
          <w:rFonts w:ascii="Cambria" w:hAnsi="Cambria"/>
          <w:b/>
          <w:i/>
        </w:rPr>
        <w:t>5</w:t>
      </w:r>
      <w:r>
        <w:rPr>
          <w:rFonts w:ascii="Cambria" w:hAnsi="Cambria"/>
          <w:b/>
          <w:i/>
        </w:rPr>
        <w:t xml:space="preserve"> questions.</w:t>
      </w:r>
      <w:r>
        <w:rPr>
          <w:rFonts w:ascii="Cambria" w:hAnsi="Cambria"/>
          <w:b/>
          <w:i/>
        </w:rPr>
        <w:t xml:space="preserve"> </w:t>
      </w:r>
      <w:r>
        <w:rPr>
          <w:rFonts w:ascii="Cambria" w:hAnsi="Cambria"/>
          <w:b/>
          <w:i/>
        </w:rPr>
        <w:t xml:space="preserve">Each question carries 2 </w:t>
      </w:r>
      <w:r>
        <w:rPr>
          <w:rFonts w:ascii="Cambria" w:hAnsi="Cambria"/>
          <w:b/>
          <w:i/>
        </w:rPr>
        <w:t>marks.</w:t>
      </w:r>
    </w:p>
    <w:p>
      <w:pPr>
        <w:pStyle w:val="style0"/>
        <w:spacing w:lineRule="auto" w:line="240"/>
        <w:ind w:left="720"/>
        <w:jc w:val="center"/>
        <w:contextualSpacing/>
        <w:rPr>
          <w:rFonts w:ascii="Cambria" w:hAnsi="Cambria"/>
          <w:b/>
          <w:i/>
        </w:rPr>
      </w:pPr>
    </w:p>
    <w:p>
      <w:pPr>
        <w:pStyle w:val="style0"/>
        <w:numPr>
          <w:ilvl w:val="0"/>
          <w:numId w:val="9"/>
        </w:numPr>
        <w:spacing w:before="100" w:beforeAutospacing="true" w:after="100" w:afterAutospacing="true" w:lineRule="auto" w:line="240"/>
        <w:contextualSpacing/>
        <w:rPr>
          <w:rFonts w:ascii="Times New Roman" w:eastAsia="Times New Roman" w:hAnsi="Times New Roman"/>
          <w:sz w:val="24"/>
          <w:szCs w:val="24"/>
        </w:rPr>
      </w:pPr>
      <w:r>
        <w:rPr>
          <w:rFonts w:ascii="Times New Roman" w:eastAsia="Times New Roman" w:hAnsi="Times New Roman"/>
          <w:sz w:val="24"/>
          <w:szCs w:val="24"/>
        </w:rPr>
        <w:t>What is a syllable? Illustrate.</w:t>
      </w:r>
    </w:p>
    <w:p>
      <w:pPr>
        <w:pStyle w:val="style0"/>
        <w:numPr>
          <w:ilvl w:val="0"/>
          <w:numId w:val="9"/>
        </w:numPr>
        <w:spacing w:before="100" w:beforeAutospacing="true" w:after="100" w:afterAutospacing="true" w:lineRule="auto" w:line="240"/>
        <w:contextualSpacing/>
        <w:rPr>
          <w:rFonts w:ascii="Times New Roman" w:eastAsia="Times New Roman" w:hAnsi="Times New Roman"/>
          <w:sz w:val="24"/>
          <w:szCs w:val="24"/>
        </w:rPr>
      </w:pPr>
      <w:r>
        <w:rPr>
          <w:rFonts w:ascii="Times New Roman" w:eastAsia="Times New Roman" w:hAnsi="Times New Roman"/>
          <w:sz w:val="24"/>
          <w:szCs w:val="24"/>
        </w:rPr>
        <w:t>Define lip-teeth sounds with examples.</w:t>
      </w:r>
    </w:p>
    <w:p>
      <w:pPr>
        <w:pStyle w:val="style179"/>
        <w:numPr>
          <w:ilvl w:val="0"/>
          <w:numId w:val="9"/>
        </w:numPr>
        <w:spacing w:lineRule="auto" w:line="240"/>
        <w:rPr>
          <w:rFonts w:ascii="Times New Roman" w:hAnsi="Times New Roman"/>
          <w:sz w:val="24"/>
          <w:szCs w:val="24"/>
        </w:rPr>
      </w:pPr>
      <w:r>
        <w:rPr>
          <w:rFonts w:ascii="Times New Roman" w:hAnsi="Times New Roman"/>
          <w:sz w:val="24"/>
          <w:szCs w:val="24"/>
        </w:rPr>
        <w:t xml:space="preserve">Transcribe the following words:  a) </w:t>
      </w:r>
      <w:r>
        <w:rPr>
          <w:rFonts w:ascii="Times New Roman" w:hAnsi="Times New Roman"/>
          <w:sz w:val="24"/>
          <w:szCs w:val="24"/>
        </w:rPr>
        <w:t xml:space="preserve">hand    </w:t>
      </w:r>
      <w:r>
        <w:rPr>
          <w:rFonts w:ascii="Times New Roman" w:hAnsi="Times New Roman"/>
          <w:sz w:val="24"/>
          <w:szCs w:val="24"/>
        </w:rPr>
        <w:t xml:space="preserve">b) </w:t>
      </w:r>
      <w:r>
        <w:rPr>
          <w:rFonts w:ascii="Times New Roman" w:hAnsi="Times New Roman"/>
          <w:sz w:val="24"/>
          <w:szCs w:val="24"/>
        </w:rPr>
        <w:t>answer</w:t>
      </w:r>
      <w:r>
        <w:rPr>
          <w:rFonts w:ascii="Times New Roman" w:hAnsi="Times New Roman"/>
          <w:sz w:val="24"/>
          <w:szCs w:val="24"/>
        </w:rPr>
        <w:t xml:space="preserve">  c) </w:t>
      </w:r>
      <w:r>
        <w:rPr>
          <w:rFonts w:ascii="Times New Roman" w:hAnsi="Times New Roman"/>
          <w:sz w:val="24"/>
          <w:szCs w:val="24"/>
        </w:rPr>
        <w:t>pure</w:t>
      </w:r>
      <w:r>
        <w:rPr>
          <w:rFonts w:ascii="Times New Roman" w:hAnsi="Times New Roman"/>
          <w:sz w:val="24"/>
          <w:szCs w:val="24"/>
        </w:rPr>
        <w:t xml:space="preserve">    d) </w:t>
      </w:r>
      <w:r>
        <w:rPr>
          <w:rFonts w:ascii="Times New Roman" w:hAnsi="Times New Roman"/>
          <w:sz w:val="24"/>
          <w:szCs w:val="24"/>
        </w:rPr>
        <w:t>college</w:t>
      </w:r>
    </w:p>
    <w:p>
      <w:pPr>
        <w:pStyle w:val="style179"/>
        <w:numPr>
          <w:ilvl w:val="0"/>
          <w:numId w:val="9"/>
        </w:numPr>
        <w:spacing w:lineRule="auto" w:line="240"/>
        <w:rPr>
          <w:rFonts w:ascii="Times New Roman" w:hAnsi="Times New Roman"/>
          <w:sz w:val="24"/>
          <w:szCs w:val="24"/>
        </w:rPr>
      </w:pPr>
      <w:r>
        <w:rPr>
          <w:rFonts w:ascii="Cambria" w:eastAsia="Times New Roman" w:hAnsi="Cambria"/>
        </w:rPr>
        <w:t>Add the missing word in each pair of words given below</w:t>
      </w:r>
      <w:r>
        <w:rPr>
          <w:rFonts w:ascii="Cambria" w:eastAsia="Times New Roman" w:hAnsi="Cambria"/>
        </w:rPr>
        <w:t>:</w:t>
      </w:r>
    </w:p>
    <w:p>
      <w:pPr>
        <w:pStyle w:val="style179"/>
        <w:spacing w:lineRule="auto" w:line="240"/>
        <w:rPr>
          <w:rFonts w:ascii="Times New Roman" w:hAnsi="Times New Roman"/>
          <w:sz w:val="24"/>
          <w:szCs w:val="24"/>
        </w:rPr>
      </w:pPr>
      <w:r>
        <w:rPr>
          <w:rFonts w:ascii="Cambria" w:eastAsia="Times New Roman" w:hAnsi="Cambria"/>
        </w:rPr>
        <w:t>a) luck-lurk</w:t>
      </w:r>
      <w:r>
        <w:rPr>
          <w:rFonts w:ascii="Cambria" w:eastAsia="Times New Roman" w:hAnsi="Cambria"/>
        </w:rPr>
        <w:t>,   hut- ………..          b) ear- air,   ………… -share</w:t>
      </w:r>
    </w:p>
    <w:p>
      <w:pPr>
        <w:pStyle w:val="style0"/>
        <w:spacing w:lineRule="auto" w:line="24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10</w:t>
      </w:r>
      <w:r>
        <w:rPr>
          <w:rFonts w:ascii="Times New Roman" w:hAnsi="Times New Roman"/>
          <w:i/>
          <w:sz w:val="24"/>
          <w:szCs w:val="24"/>
        </w:rPr>
        <w:t xml:space="preserve">. </w:t>
      </w:r>
      <w:r>
        <w:rPr>
          <w:rFonts w:ascii="Times New Roman" w:hAnsi="Times New Roman"/>
          <w:sz w:val="24"/>
          <w:szCs w:val="24"/>
        </w:rPr>
        <w:t>What is group discussion</w:t>
      </w:r>
      <w:r>
        <w:rPr>
          <w:rFonts w:ascii="Times New Roman" w:hAnsi="Times New Roman"/>
          <w:sz w:val="24"/>
          <w:szCs w:val="24"/>
        </w:rPr>
        <w:t xml:space="preserve">? </w:t>
      </w:r>
      <w:r>
        <w:rPr>
          <w:rFonts w:ascii="Times New Roman" w:hAnsi="Times New Roman"/>
          <w:sz w:val="24"/>
          <w:szCs w:val="24"/>
        </w:rPr>
        <w:t>Why are they held as part of recruitment process?</w:t>
      </w:r>
    </w:p>
    <w:p>
      <w:pPr>
        <w:pStyle w:val="style0"/>
        <w:spacing w:lineRule="auto" w:line="240"/>
        <w:ind w:left="18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11. </w:t>
      </w:r>
      <w:r>
        <w:rPr>
          <w:rFonts w:ascii="Times New Roman" w:hAnsi="Times New Roman"/>
          <w:sz w:val="24"/>
          <w:szCs w:val="24"/>
        </w:rPr>
        <w:t>What kind of attitude do you need while participating in a group discussion?</w:t>
      </w:r>
      <w:r>
        <w:rPr>
          <w:rFonts w:ascii="Times New Roman" w:hAnsi="Times New Roman"/>
          <w:sz w:val="24"/>
          <w:szCs w:val="24"/>
        </w:rPr>
        <w:t xml:space="preserve">                                                            </w:t>
      </w:r>
      <w:r>
        <w:rPr>
          <w:rFonts w:ascii="Cambria" w:eastAsia="Times New Roman" w:hAnsi="Cambria"/>
        </w:rPr>
        <w:t xml:space="preserve"> </w:t>
      </w:r>
    </w:p>
    <w:p>
      <w:pPr>
        <w:pStyle w:val="style0"/>
        <w:rPr>
          <w:rFonts w:ascii="Times New Roman" w:hAnsi="Times New Roman"/>
          <w:i/>
          <w:sz w:val="24"/>
          <w:szCs w:val="24"/>
        </w:rPr>
      </w:pP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(5</w:t>
      </w:r>
      <w:r>
        <w:rPr>
          <w:rFonts w:ascii="Cambria" w:eastAsia="Times New Roman" w:hAnsi="Cambria"/>
        </w:rPr>
        <w:t xml:space="preserve"> × 2 =</w:t>
      </w:r>
      <w:r>
        <w:rPr>
          <w:rFonts w:ascii="Cambria" w:eastAsia="Times New Roman" w:hAnsi="Cambria"/>
        </w:rPr>
        <w:t xml:space="preserve"> 10</w:t>
      </w:r>
      <w:r>
        <w:rPr>
          <w:rFonts w:ascii="Cambria" w:eastAsia="Times New Roman" w:hAnsi="Cambria"/>
        </w:rPr>
        <w:t xml:space="preserve"> </w:t>
      </w:r>
      <w:r>
        <w:rPr>
          <w:rFonts w:ascii="Cambria" w:eastAsia="Times New Roman" w:hAnsi="Cambria"/>
        </w:rPr>
        <w:t>marks</w:t>
      </w:r>
      <w:r>
        <w:rPr>
          <w:rFonts w:ascii="Cambria" w:eastAsia="Times New Roman" w:hAnsi="Cambria"/>
        </w:rPr>
        <w:t>)</w:t>
      </w:r>
    </w:p>
    <w:p>
      <w:pPr>
        <w:pStyle w:val="style0"/>
        <w:spacing w:lineRule="auto" w:line="240"/>
        <w:contextualSpacing/>
        <w:rPr>
          <w:rFonts w:ascii="Cambria" w:hAnsi="Cambria"/>
          <w:b/>
          <w:i/>
        </w:rPr>
      </w:pPr>
    </w:p>
    <w:p>
      <w:pPr>
        <w:pStyle w:val="style0"/>
        <w:spacing w:lineRule="auto" w:line="240"/>
        <w:ind w:left="720" w:hanging="720"/>
        <w:jc w:val="center"/>
        <w:contextualSpacing/>
        <w:rPr>
          <w:rFonts w:ascii="Cambria" w:hAnsi="Cambria"/>
          <w:b/>
          <w:i/>
        </w:rPr>
      </w:pPr>
      <w:r>
        <w:rPr>
          <w:rFonts w:ascii="Cambria" w:hAnsi="Cambria"/>
          <w:b/>
          <w:i/>
        </w:rPr>
        <w:t>Answer any 5</w:t>
      </w:r>
      <w:r>
        <w:rPr>
          <w:rFonts w:ascii="Cambria" w:hAnsi="Cambria"/>
          <w:b/>
          <w:i/>
        </w:rPr>
        <w:t xml:space="preserve"> </w:t>
      </w:r>
      <w:r>
        <w:rPr>
          <w:rFonts w:ascii="Cambria" w:hAnsi="Cambria"/>
          <w:b/>
          <w:i/>
        </w:rPr>
        <w:t>questions.</w:t>
      </w:r>
      <w:r>
        <w:rPr>
          <w:rFonts w:ascii="Cambria" w:hAnsi="Cambria"/>
          <w:b/>
          <w:i/>
        </w:rPr>
        <w:t xml:space="preserve">  Ea</w:t>
      </w:r>
      <w:r>
        <w:rPr>
          <w:rFonts w:ascii="Cambria" w:hAnsi="Cambria"/>
          <w:b/>
          <w:i/>
        </w:rPr>
        <w:t>ch question carries   4 marks.</w:t>
      </w:r>
    </w:p>
    <w:p>
      <w:pPr>
        <w:pStyle w:val="style0"/>
        <w:spacing w:lineRule="auto" w:line="240"/>
        <w:contextualSpacing/>
        <w:rPr>
          <w:rFonts w:ascii="Times New Roman" w:hAnsi="Times New Roman"/>
          <w:sz w:val="24"/>
          <w:szCs w:val="24"/>
        </w:rPr>
      </w:pPr>
      <w:r>
        <w:rPr>
          <w:rFonts w:ascii="Cambria" w:eastAsia="Times New Roman" w:hAnsi="Cambria"/>
        </w:rPr>
        <w:br/>
      </w:r>
      <w:r>
        <w:t xml:space="preserve">         </w:t>
      </w:r>
      <w:r>
        <w:t xml:space="preserve">  </w:t>
      </w:r>
      <w:r>
        <w:rPr>
          <w:rFonts w:ascii="Times New Roman" w:hAnsi="Times New Roman"/>
          <w:sz w:val="24"/>
          <w:szCs w:val="24"/>
        </w:rPr>
        <w:t xml:space="preserve">12. </w:t>
      </w:r>
      <w:r>
        <w:rPr>
          <w:rFonts w:ascii="Times New Roman" w:hAnsi="Times New Roman"/>
          <w:sz w:val="24"/>
          <w:szCs w:val="24"/>
        </w:rPr>
        <w:t xml:space="preserve">What are the </w:t>
      </w:r>
      <w:r>
        <w:rPr>
          <w:rFonts w:ascii="Times New Roman" w:hAnsi="Times New Roman"/>
          <w:sz w:val="24"/>
          <w:szCs w:val="24"/>
        </w:rPr>
        <w:t>skills required for group discussion</w:t>
      </w:r>
      <w:r>
        <w:rPr>
          <w:rFonts w:ascii="Times New Roman" w:hAnsi="Times New Roman"/>
          <w:sz w:val="24"/>
          <w:szCs w:val="24"/>
        </w:rPr>
        <w:t>?</w:t>
      </w:r>
    </w:p>
    <w:p>
      <w:pPr>
        <w:pStyle w:val="style0"/>
        <w:spacing w:lineRule="auto" w:line="240"/>
        <w:contextualSpacing/>
        <w:rPr>
          <w:rFonts w:ascii="Times New Roman" w:hAnsi="Times New Roman"/>
          <w:sz w:val="24"/>
          <w:szCs w:val="24"/>
        </w:rPr>
      </w:pPr>
      <w:r>
        <w:rPr>
          <w:rFonts w:ascii="Times New Roman" w:hAnsi="Times New Roman"/>
          <w:sz w:val="24"/>
          <w:szCs w:val="24"/>
        </w:rPr>
        <w:t xml:space="preserve">         13. </w:t>
      </w:r>
      <w:r>
        <w:rPr>
          <w:rFonts w:ascii="Times New Roman" w:hAnsi="Times New Roman"/>
          <w:sz w:val="24"/>
          <w:szCs w:val="24"/>
        </w:rPr>
        <w:t>Why is English considered as an unphonetic language?</w:t>
      </w:r>
    </w:p>
    <w:p>
      <w:pPr>
        <w:pStyle w:val="style0"/>
        <w:spacing w:lineRule="auto" w:line="240"/>
        <w:contextualSpacing/>
        <w:rPr>
          <w:rFonts w:ascii="Times New Roman" w:hAnsi="Times New Roman"/>
          <w:sz w:val="24"/>
          <w:szCs w:val="24"/>
        </w:rPr>
      </w:pPr>
      <w:r>
        <w:rPr>
          <w:rFonts w:ascii="Times New Roman" w:hAnsi="Times New Roman"/>
          <w:sz w:val="24"/>
          <w:szCs w:val="24"/>
        </w:rPr>
        <w:t xml:space="preserve">         14.</w:t>
      </w:r>
      <w:r>
        <w:rPr>
          <w:rFonts w:ascii="Times New Roman" w:hAnsi="Times New Roman"/>
          <w:sz w:val="24"/>
          <w:szCs w:val="24"/>
        </w:rPr>
        <w:t xml:space="preserve"> Explain types of reading.</w:t>
      </w:r>
      <w:r>
        <w:rPr>
          <w:rFonts w:ascii="Times New Roman" w:hAnsi="Times New Roman"/>
          <w:sz w:val="24"/>
          <w:szCs w:val="24"/>
        </w:rPr>
        <w:t xml:space="preserve">      </w:t>
      </w:r>
    </w:p>
    <w:p>
      <w:pPr>
        <w:pStyle w:val="style0"/>
        <w:spacing w:lineRule="auto" w:line="24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w:t>
      </w:r>
      <w:r>
        <w:rPr>
          <w:rFonts w:ascii="Times New Roman" w:hAnsi="Times New Roman"/>
          <w:sz w:val="24"/>
          <w:szCs w:val="24"/>
        </w:rPr>
        <w:t xml:space="preserve"> Which are the different types of group discussion?</w:t>
      </w:r>
    </w:p>
    <w:p>
      <w:pPr>
        <w:pStyle w:val="style0"/>
        <w:spacing w:lineRule="auto" w:line="240"/>
        <w:contextualSpacing/>
        <w:rPr>
          <w:rFonts w:ascii="Times New Roman" w:hAnsi="Times New Roman"/>
          <w:sz w:val="24"/>
          <w:szCs w:val="24"/>
        </w:rPr>
      </w:pPr>
      <w:r>
        <w:rPr>
          <w:rFonts w:ascii="Times New Roman" w:hAnsi="Times New Roman"/>
          <w:sz w:val="24"/>
          <w:szCs w:val="24"/>
        </w:rPr>
        <w:t xml:space="preserve">         16.</w:t>
      </w:r>
      <w:r>
        <w:rPr>
          <w:rFonts w:ascii="Times New Roman" w:hAnsi="Times New Roman"/>
          <w:sz w:val="24"/>
          <w:szCs w:val="24"/>
        </w:rPr>
        <w:t xml:space="preserve"> What </w:t>
      </w:r>
      <w:r>
        <w:rPr>
          <w:rFonts w:ascii="Times New Roman" w:hAnsi="Times New Roman"/>
          <w:sz w:val="24"/>
          <w:szCs w:val="24"/>
        </w:rPr>
        <w:t xml:space="preserve">are the stages involved in the </w:t>
      </w:r>
      <w:r>
        <w:rPr>
          <w:rFonts w:ascii="Times New Roman" w:hAnsi="Times New Roman"/>
          <w:sz w:val="24"/>
          <w:szCs w:val="24"/>
        </w:rPr>
        <w:t>making of a formal speech?</w:t>
      </w:r>
    </w:p>
    <w:p>
      <w:pPr>
        <w:pStyle w:val="style0"/>
        <w:spacing w:lineRule="auto" w:line="240"/>
        <w:ind w:left="900" w:hanging="900"/>
        <w:contextualSpacing/>
        <w:rPr>
          <w:rFonts w:ascii="Times New Roman" w:hAnsi="Times New Roman"/>
          <w:sz w:val="24"/>
          <w:szCs w:val="24"/>
        </w:rPr>
      </w:pPr>
      <w:r>
        <w:rPr>
          <w:rFonts w:ascii="Times New Roman" w:hAnsi="Times New Roman"/>
          <w:sz w:val="24"/>
          <w:szCs w:val="24"/>
        </w:rPr>
        <w:t xml:space="preserve">         17.</w:t>
      </w:r>
      <w:r>
        <w:rPr>
          <w:rFonts w:ascii="Times New Roman" w:hAnsi="Times New Roman"/>
          <w:sz w:val="24"/>
          <w:szCs w:val="24"/>
        </w:rPr>
        <w:t xml:space="preserve"> </w:t>
      </w:r>
      <w:r>
        <w:rPr>
          <w:rFonts w:ascii="Times New Roman" w:hAnsi="Times New Roman"/>
          <w:sz w:val="24"/>
          <w:szCs w:val="24"/>
        </w:rPr>
        <w:t>As the College Union Chairman, write</w:t>
      </w:r>
      <w:r>
        <w:rPr>
          <w:rFonts w:ascii="Times New Roman" w:hAnsi="Times New Roman"/>
          <w:sz w:val="24"/>
          <w:szCs w:val="24"/>
        </w:rPr>
        <w:t xml:space="preserve"> </w:t>
      </w:r>
      <w:r>
        <w:rPr>
          <w:rFonts w:ascii="Times New Roman" w:hAnsi="Times New Roman"/>
          <w:sz w:val="24"/>
          <w:szCs w:val="24"/>
        </w:rPr>
        <w:t>a vote of thanks speech for the union inauguration ceremony in your college.</w:t>
      </w:r>
    </w:p>
    <w:p>
      <w:pPr>
        <w:pStyle w:val="style0"/>
        <w:spacing w:lineRule="auto" w:line="240"/>
        <w:jc w:val="right"/>
        <w:contextualSpacing/>
        <w:rPr>
          <w:rFonts w:ascii="Cambria" w:hAnsi="Cambria"/>
        </w:rPr>
      </w:pP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 xml:space="preserve">        </w:t>
      </w:r>
      <w:r>
        <w:rPr>
          <w:rFonts w:ascii="Cambria" w:eastAsia="Times New Roman" w:hAnsi="Cambria"/>
        </w:rPr>
        <w:t>(5</w:t>
      </w:r>
      <w:r>
        <w:rPr>
          <w:rFonts w:ascii="Cambria" w:eastAsia="Times New Roman" w:hAnsi="Cambria"/>
        </w:rPr>
        <w:t xml:space="preserve"> × 4</w:t>
      </w:r>
      <w:r>
        <w:rPr>
          <w:rFonts w:ascii="Cambria" w:eastAsia="Times New Roman" w:hAnsi="Cambria"/>
        </w:rPr>
        <w:t xml:space="preserve"> =</w:t>
      </w:r>
      <w:r>
        <w:rPr>
          <w:rFonts w:ascii="Cambria" w:eastAsia="Times New Roman" w:hAnsi="Cambria"/>
        </w:rPr>
        <w:t xml:space="preserve"> 20 marks)</w:t>
      </w:r>
      <w:r>
        <w:rPr>
          <w:rFonts w:ascii="Cambria" w:eastAsia="Times New Roman" w:hAnsi="Cambria"/>
        </w:rPr>
        <w:tab/>
      </w:r>
    </w:p>
    <w:p>
      <w:pPr>
        <w:pStyle w:val="style0"/>
        <w:spacing w:lineRule="auto" w:line="240"/>
        <w:contextualSpacing/>
        <w:rPr>
          <w:rFonts w:ascii="Cambria" w:hAnsi="Cambria"/>
        </w:rPr>
      </w:pPr>
      <w:r>
        <w:rPr>
          <w:rFonts w:ascii="Cambria" w:hAnsi="Cambria"/>
        </w:rPr>
        <w:t xml:space="preserve">     </w:t>
      </w:r>
    </w:p>
    <w:p>
      <w:pPr>
        <w:pStyle w:val="style0"/>
        <w:spacing w:lineRule="auto" w:line="240"/>
        <w:ind w:left="720"/>
        <w:jc w:val="center"/>
        <w:contextualSpacing/>
        <w:rPr>
          <w:rFonts w:ascii="Cambria" w:hAnsi="Cambria"/>
          <w:b/>
          <w:i/>
        </w:rPr>
      </w:pPr>
    </w:p>
    <w:p>
      <w:pPr>
        <w:pStyle w:val="style0"/>
        <w:spacing w:lineRule="auto" w:line="240"/>
        <w:ind w:left="720"/>
        <w:jc w:val="center"/>
        <w:contextualSpacing/>
        <w:rPr>
          <w:rFonts w:ascii="Cambria" w:hAnsi="Cambria"/>
          <w:b/>
          <w:i/>
        </w:rPr>
      </w:pPr>
    </w:p>
    <w:p>
      <w:pPr>
        <w:pStyle w:val="style0"/>
        <w:spacing w:lineRule="auto" w:line="240"/>
        <w:ind w:right="360"/>
        <w:contextualSpacing/>
        <w:rPr>
          <w:rFonts w:ascii="Cambria" w:hAnsi="Cambria"/>
          <w:b/>
          <w:i/>
        </w:rPr>
      </w:pPr>
      <w:r>
        <w:rPr>
          <w:rFonts w:ascii="Cambria" w:hAnsi="Cambria"/>
          <w:b/>
          <w:i/>
        </w:rPr>
        <w:t xml:space="preserve">                                            </w:t>
      </w:r>
      <w:r>
        <w:rPr>
          <w:rFonts w:ascii="Cambria" w:hAnsi="Cambria"/>
          <w:b/>
          <w:i/>
        </w:rPr>
        <w:t xml:space="preserve">Answer any </w:t>
      </w:r>
      <w:r>
        <w:rPr>
          <w:rFonts w:ascii="Cambria" w:hAnsi="Cambria"/>
          <w:b/>
          <w:i/>
        </w:rPr>
        <w:t xml:space="preserve"> </w:t>
      </w:r>
      <w:r>
        <w:rPr>
          <w:rFonts w:ascii="Cambria" w:hAnsi="Cambria"/>
          <w:b/>
          <w:i/>
        </w:rPr>
        <w:t>1</w:t>
      </w:r>
      <w:r>
        <w:rPr>
          <w:rFonts w:ascii="Cambria" w:hAnsi="Cambria"/>
          <w:b/>
          <w:i/>
        </w:rPr>
        <w:t xml:space="preserve"> </w:t>
      </w:r>
      <w:r>
        <w:rPr>
          <w:rFonts w:ascii="Cambria" w:hAnsi="Cambria"/>
          <w:b/>
          <w:i/>
        </w:rPr>
        <w:t>question. The question carries 15 marks.</w:t>
      </w:r>
    </w:p>
    <w:p>
      <w:pPr>
        <w:pStyle w:val="style0"/>
        <w:spacing w:lineRule="auto" w:line="240"/>
        <w:ind w:left="720"/>
        <w:jc w:val="center"/>
        <w:contextualSpacing/>
        <w:rPr>
          <w:rFonts w:ascii="Cambria" w:hAnsi="Cambria"/>
          <w:b/>
          <w:i/>
        </w:rPr>
      </w:pPr>
    </w:p>
    <w:p>
      <w:pPr>
        <w:pStyle w:val="style0"/>
        <w:spacing w:lineRule="auto" w:line="240"/>
        <w:contextualSpacing/>
        <w:rPr>
          <w:rFonts w:ascii="Times New Roman" w:eastAsia="Times New Roman" w:hAnsi="Times New Roman"/>
          <w:sz w:val="24"/>
          <w:szCs w:val="24"/>
        </w:rPr>
      </w:pPr>
      <w:r>
        <w:rPr>
          <w:rFonts w:ascii="Cambria" w:eastAsia="Times New Roman" w:hAnsi="Cambria"/>
        </w:rPr>
        <w:t xml:space="preserve">        </w:t>
      </w:r>
      <w:r>
        <w:rPr>
          <w:rFonts w:ascii="Cambria" w:eastAsia="Times New Roman" w:hAnsi="Cambria"/>
        </w:rPr>
        <w:t xml:space="preserve">  </w:t>
      </w:r>
      <w:r>
        <w:rPr>
          <w:rFonts w:ascii="Times New Roman" w:eastAsia="Times New Roman" w:hAnsi="Times New Roman"/>
          <w:sz w:val="24"/>
          <w:szCs w:val="24"/>
        </w:rPr>
        <w:t>18.</w:t>
      </w:r>
      <w:r>
        <w:rPr>
          <w:rFonts w:ascii="Times New Roman" w:eastAsia="Times New Roman" w:hAnsi="Times New Roman"/>
          <w:sz w:val="24"/>
          <w:szCs w:val="24"/>
        </w:rPr>
        <w:t xml:space="preserve"> Explain </w:t>
      </w:r>
      <w:r>
        <w:rPr>
          <w:rFonts w:ascii="Times New Roman" w:eastAsia="Times New Roman" w:hAnsi="Times New Roman"/>
          <w:sz w:val="24"/>
          <w:szCs w:val="24"/>
        </w:rPr>
        <w:t>the roles and functions in group discussion.</w:t>
      </w:r>
    </w:p>
    <w:p>
      <w:pPr>
        <w:pStyle w:val="style94"/>
        <w:spacing w:lineRule="auto" w:line="326"/>
        <w:jc w:val="both"/>
        <w:rPr>
          <w:color w:val="000000"/>
          <w:lang w:bidi="ar-SA"/>
        </w:rPr>
      </w:pPr>
      <w:r>
        <w:rPr>
          <w:color w:val="000000"/>
          <w:lang w:bidi="ar-SA"/>
        </w:rPr>
        <w:t xml:space="preserve">        </w:t>
      </w:r>
      <w:r>
        <w:rPr>
          <w:color w:val="000000"/>
          <w:lang w:bidi="ar-SA"/>
        </w:rPr>
        <w:t>19. Read the following passage and answer the questions that follow</w:t>
      </w:r>
    </w:p>
    <w:p>
      <w:pPr>
        <w:pStyle w:val="style94"/>
        <w:spacing w:lineRule="auto" w:line="326"/>
        <w:jc w:val="center"/>
        <w:rPr>
          <w:b/>
          <w:color w:val="000000"/>
          <w:lang w:bidi="ar-SA"/>
        </w:rPr>
      </w:pPr>
      <w:r>
        <w:rPr>
          <w:b/>
          <w:color w:val="000000"/>
          <w:lang w:bidi="ar-SA"/>
        </w:rPr>
        <w:t>Firms need a better way of planning</w:t>
      </w:r>
    </w:p>
    <w:p>
      <w:pPr>
        <w:pStyle w:val="style94"/>
        <w:spacing w:lineRule="auto" w:line="326"/>
        <w:jc w:val="both"/>
        <w:rPr>
          <w:color w:val="000000"/>
          <w:lang w:bidi="ar-SA"/>
        </w:rPr>
      </w:pPr>
      <w:r>
        <w:rPr>
          <w:color w:val="000000"/>
          <w:lang w:bidi="ar-SA"/>
        </w:rPr>
        <w:t>Many</w:t>
      </w:r>
      <w:r>
        <w:rPr>
          <w:color w:val="000000"/>
          <w:lang w:bidi="ar-SA"/>
        </w:rPr>
        <w:t xml:space="preserve"> </w:t>
      </w:r>
      <w:r>
        <w:rPr>
          <w:color w:val="000000"/>
          <w:lang w:bidi="ar-SA"/>
        </w:rPr>
        <w:t>companies have lost the art of strategy making.</w:t>
      </w:r>
      <w:r>
        <w:rPr>
          <w:color w:val="000000"/>
          <w:lang w:bidi="ar-SA"/>
        </w:rPr>
        <w:t xml:space="preserve"> </w:t>
      </w:r>
      <w:r>
        <w:rPr>
          <w:color w:val="000000"/>
          <w:lang w:bidi="ar-SA"/>
        </w:rPr>
        <w:t xml:space="preserve">They </w:t>
      </w:r>
      <w:r>
        <w:rPr>
          <w:color w:val="000000"/>
          <w:lang w:bidi="ar-SA"/>
        </w:rPr>
        <w:t>spend too much time looking at process change, organization and systems</w:t>
      </w:r>
      <w:r>
        <w:rPr>
          <w:b/>
          <w:color w:val="000000"/>
          <w:lang w:bidi="ar-SA"/>
        </w:rPr>
        <w:t>.</w:t>
      </w:r>
      <w:r>
        <w:rPr>
          <w:b/>
          <w:color w:val="000000"/>
          <w:lang w:bidi="ar-SA"/>
        </w:rPr>
        <w:t>(1</w:t>
      </w:r>
      <w:r>
        <w:rPr>
          <w:b/>
          <w:color w:val="000000"/>
          <w:lang w:bidi="ar-SA"/>
        </w:rPr>
        <w:t>)…</w:t>
      </w:r>
      <w:r>
        <w:rPr>
          <w:b/>
          <w:color w:val="000000"/>
          <w:lang w:bidi="ar-SA"/>
        </w:rPr>
        <w:t>G</w:t>
      </w:r>
      <w:r>
        <w:rPr>
          <w:color w:val="000000"/>
          <w:lang w:bidi="ar-SA"/>
        </w:rPr>
        <w:t>…They have got things out of balance.</w:t>
      </w:r>
      <w:r>
        <w:rPr>
          <w:color w:val="000000"/>
          <w:lang w:bidi="ar-SA"/>
        </w:rPr>
        <w:t xml:space="preserve"> In </w:t>
      </w:r>
      <w:r>
        <w:rPr>
          <w:color w:val="000000"/>
          <w:lang w:bidi="ar-SA"/>
        </w:rPr>
        <w:t>many companies,</w:t>
      </w:r>
      <w:r>
        <w:rPr>
          <w:color w:val="000000"/>
          <w:lang w:bidi="ar-SA"/>
        </w:rPr>
        <w:t xml:space="preserve"> </w:t>
      </w:r>
      <w:r>
        <w:rPr>
          <w:color w:val="000000"/>
          <w:lang w:bidi="ar-SA"/>
        </w:rPr>
        <w:t xml:space="preserve">the development of strategy is in crisis.  </w:t>
      </w:r>
    </w:p>
    <w:p>
      <w:pPr>
        <w:pStyle w:val="style94"/>
        <w:spacing w:lineRule="auto" w:line="326"/>
        <w:jc w:val="both"/>
        <w:rPr>
          <w:color w:val="000000"/>
          <w:lang w:bidi="ar-SA"/>
        </w:rPr>
      </w:pPr>
      <w:r>
        <w:rPr>
          <w:color w:val="000000"/>
          <w:lang w:bidi="ar-SA"/>
        </w:rPr>
        <w:t>In a recent magazine poll,</w:t>
      </w:r>
      <w:r>
        <w:rPr>
          <w:color w:val="000000"/>
          <w:lang w:bidi="ar-SA"/>
        </w:rPr>
        <w:t xml:space="preserve"> </w:t>
      </w:r>
      <w:r>
        <w:rPr>
          <w:color w:val="000000"/>
          <w:lang w:bidi="ar-SA"/>
        </w:rPr>
        <w:t>only 6 percent of executives rated their company highly f</w:t>
      </w:r>
      <w:r>
        <w:rPr>
          <w:color w:val="000000"/>
          <w:lang w:bidi="ar-SA"/>
        </w:rPr>
        <w:t>or long- term planning skills</w:t>
      </w:r>
      <w:r>
        <w:rPr>
          <w:b/>
          <w:color w:val="000000"/>
          <w:lang w:bidi="ar-SA"/>
        </w:rPr>
        <w:t>.(2</w:t>
      </w:r>
      <w:r>
        <w:rPr>
          <w:b/>
          <w:color w:val="000000"/>
          <w:lang w:bidi="ar-SA"/>
        </w:rPr>
        <w:t>) ……</w:t>
      </w:r>
      <w:r>
        <w:rPr>
          <w:color w:val="000000"/>
          <w:lang w:bidi="ar-SA"/>
        </w:rPr>
        <w:t>If this figure is accurate, it is not surprising that 29% of the FTSE 100 companies failed to achieve real sales growth b</w:t>
      </w:r>
      <w:r>
        <w:rPr>
          <w:color w:val="000000"/>
          <w:lang w:bidi="ar-SA"/>
        </w:rPr>
        <w:t>etween 1992 and 1996, when take</w:t>
      </w:r>
      <w:r>
        <w:rPr>
          <w:color w:val="000000"/>
          <w:lang w:bidi="ar-SA"/>
        </w:rPr>
        <w:t>–</w:t>
      </w:r>
      <w:r>
        <w:rPr>
          <w:color w:val="000000"/>
          <w:lang w:bidi="ar-SA"/>
        </w:rPr>
        <w:t>over’s</w:t>
      </w:r>
      <w:r>
        <w:rPr>
          <w:color w:val="000000"/>
          <w:lang w:bidi="ar-SA"/>
        </w:rPr>
        <w:t xml:space="preserve"> are excluded from the figures. There can be no doubt </w:t>
      </w:r>
      <w:r>
        <w:rPr>
          <w:color w:val="000000"/>
          <w:lang w:bidi="ar-SA"/>
        </w:rPr>
        <w:t>about</w:t>
      </w:r>
      <w:r>
        <w:rPr>
          <w:color w:val="000000"/>
          <w:lang w:bidi="ar-SA"/>
        </w:rPr>
        <w:t xml:space="preserve"> the value of effective strategy making. Recent research has shown that what are described as ‘visionary’ companies – those with clear strategies for the future – deliver higher share holder returns. They are at less at risk from short-term earning pressures because they know- they can convince other</w:t>
      </w:r>
      <w:r>
        <w:rPr>
          <w:color w:val="000000"/>
          <w:lang w:bidi="ar-SA"/>
        </w:rPr>
        <w:t xml:space="preserve">s </w:t>
      </w:r>
      <w:r>
        <w:rPr>
          <w:color w:val="000000"/>
          <w:lang w:bidi="ar-SA"/>
        </w:rPr>
        <w:t>that they will survive these.</w:t>
      </w:r>
    </w:p>
    <w:p>
      <w:pPr>
        <w:pStyle w:val="style94"/>
        <w:spacing w:lineRule="auto" w:line="326"/>
        <w:jc w:val="both"/>
        <w:rPr>
          <w:color w:val="000000"/>
          <w:lang w:bidi="ar-SA"/>
        </w:rPr>
      </w:pPr>
      <w:r>
        <w:rPr>
          <w:b/>
          <w:color w:val="000000"/>
          <w:lang w:bidi="ar-SA"/>
        </w:rPr>
        <w:t>(3</w:t>
      </w:r>
      <w:r>
        <w:rPr>
          <w:b/>
          <w:color w:val="000000"/>
          <w:lang w:bidi="ar-SA"/>
        </w:rPr>
        <w:t>)…….</w:t>
      </w:r>
      <w:r>
        <w:rPr>
          <w:color w:val="000000"/>
          <w:lang w:bidi="ar-SA"/>
        </w:rPr>
        <w:t>Times have changed. The big company of today is not being defeated by another big company but by the small companies. So how do they do it? And where do companies that are failing in this respect turn? If a company accepts that their strategy development is not ‘the best in the class’, if they acknowledge that they need to do more to map out their future, influence rather than be influenced, shape their market instead of being shaped by it,</w:t>
      </w:r>
      <w:r>
        <w:rPr>
          <w:color w:val="000000"/>
          <w:lang w:bidi="ar-SA"/>
        </w:rPr>
        <w:t xml:space="preserve"> </w:t>
      </w:r>
      <w:r>
        <w:rPr>
          <w:color w:val="000000"/>
          <w:lang w:bidi="ar-SA"/>
        </w:rPr>
        <w:t xml:space="preserve">how should they take on this strategy-making challenge? </w:t>
      </w:r>
    </w:p>
    <w:p>
      <w:pPr>
        <w:pStyle w:val="style94"/>
        <w:spacing w:lineRule="auto" w:line="326"/>
        <w:jc w:val="both"/>
        <w:rPr>
          <w:color w:val="000000"/>
          <w:lang w:bidi="ar-SA"/>
        </w:rPr>
      </w:pPr>
      <w:r>
        <w:rPr>
          <w:color w:val="000000"/>
          <w:lang w:bidi="ar-SA"/>
        </w:rPr>
        <w:t>Field</w:t>
      </w:r>
      <w:r>
        <w:rPr>
          <w:color w:val="000000"/>
          <w:lang w:bidi="ar-SA"/>
        </w:rPr>
        <w:t xml:space="preserve">’s books “Strategy Management” </w:t>
      </w:r>
      <w:r>
        <w:rPr>
          <w:color w:val="000000"/>
          <w:lang w:bidi="ar-SA"/>
        </w:rPr>
        <w:t>puts forward a new approach to help companies rediscover the pow</w:t>
      </w:r>
      <w:r>
        <w:rPr>
          <w:color w:val="000000"/>
          <w:lang w:bidi="ar-SA"/>
        </w:rPr>
        <w:t>er of forward planning</w:t>
      </w:r>
      <w:r>
        <w:rPr>
          <w:b/>
          <w:color w:val="000000"/>
          <w:lang w:bidi="ar-SA"/>
        </w:rPr>
        <w:t>.(4</w:t>
      </w:r>
      <w:r>
        <w:rPr>
          <w:b/>
          <w:color w:val="000000"/>
          <w:lang w:bidi="ar-SA"/>
        </w:rPr>
        <w:t>)………</w:t>
      </w:r>
      <w:r>
        <w:rPr>
          <w:color w:val="000000"/>
          <w:lang w:bidi="ar-SA"/>
        </w:rPr>
        <w:t xml:space="preserve"> The book is straightforward to understand and use, and offers practical and specific directions. </w:t>
      </w:r>
      <w:r>
        <w:rPr>
          <w:color w:val="000000"/>
          <w:lang w:bidi="ar-SA"/>
        </w:rPr>
        <w:t xml:space="preserve">Research and empirical testing </w:t>
      </w:r>
      <w:r>
        <w:rPr>
          <w:color w:val="000000"/>
          <w:lang w:bidi="ar-SA"/>
        </w:rPr>
        <w:t xml:space="preserve">have proved that it can be useful in all </w:t>
      </w:r>
      <w:r>
        <w:rPr>
          <w:color w:val="000000"/>
          <w:lang w:bidi="ar-SA"/>
        </w:rPr>
        <w:t>areas</w:t>
      </w:r>
      <w:r>
        <w:rPr>
          <w:color w:val="000000"/>
          <w:lang w:bidi="ar-SA"/>
        </w:rPr>
        <w:t xml:space="preserve"> of industry and should be of value to any company.</w:t>
      </w:r>
    </w:p>
    <w:p>
      <w:pPr>
        <w:pStyle w:val="style94"/>
        <w:spacing w:lineRule="auto" w:line="326"/>
        <w:jc w:val="both"/>
        <w:rPr>
          <w:color w:val="000000"/>
          <w:lang w:bidi="ar-SA"/>
        </w:rPr>
      </w:pPr>
      <w:r>
        <w:rPr>
          <w:color w:val="000000"/>
          <w:lang w:bidi="ar-SA"/>
        </w:rPr>
        <w:t>The approach put forward is b</w:t>
      </w:r>
      <w:r>
        <w:rPr>
          <w:color w:val="000000"/>
          <w:lang w:bidi="ar-SA"/>
        </w:rPr>
        <w:t>ased on two key building blocks;</w:t>
      </w:r>
      <w:r>
        <w:rPr>
          <w:color w:val="000000"/>
          <w:lang w:bidi="ar-SA"/>
        </w:rPr>
        <w:t xml:space="preserve"> the first being that any company considering its future must have</w:t>
      </w:r>
      <w:r>
        <w:rPr>
          <w:color w:val="000000"/>
          <w:lang w:bidi="ar-SA"/>
        </w:rPr>
        <w:t xml:space="preserve"> commitment to win</w:t>
      </w:r>
      <w:r>
        <w:rPr>
          <w:b/>
          <w:color w:val="000000"/>
          <w:lang w:bidi="ar-SA"/>
        </w:rPr>
        <w:t>.(5</w:t>
      </w:r>
      <w:r>
        <w:rPr>
          <w:b/>
          <w:color w:val="000000"/>
          <w:lang w:bidi="ar-SA"/>
        </w:rPr>
        <w:t>)……..</w:t>
      </w:r>
      <w:r>
        <w:rPr>
          <w:color w:val="000000"/>
          <w:lang w:bidi="ar-SA"/>
        </w:rPr>
        <w:t>The second building block is competitive advantage.</w:t>
      </w:r>
      <w:r>
        <w:rPr>
          <w:color w:val="000000"/>
          <w:lang w:bidi="ar-SA"/>
        </w:rPr>
        <w:t xml:space="preserve"> </w:t>
      </w:r>
      <w:r>
        <w:rPr>
          <w:color w:val="000000"/>
          <w:lang w:bidi="ar-SA"/>
        </w:rPr>
        <w:t xml:space="preserve">The author defines four prime areas that differentiate organizations </w:t>
      </w:r>
      <w:r>
        <w:rPr>
          <w:color w:val="000000"/>
          <w:lang w:bidi="ar-SA"/>
        </w:rPr>
        <w:t>and influence</w:t>
      </w:r>
      <w:r>
        <w:rPr>
          <w:color w:val="000000"/>
          <w:lang w:bidi="ar-SA"/>
        </w:rPr>
        <w:t xml:space="preserve"> purchase decisions.</w:t>
      </w:r>
      <w:r>
        <w:rPr>
          <w:color w:val="000000"/>
          <w:lang w:bidi="ar-SA"/>
        </w:rPr>
        <w:t xml:space="preserve"> These </w:t>
      </w:r>
      <w:r>
        <w:rPr>
          <w:color w:val="000000"/>
          <w:lang w:bidi="ar-SA"/>
        </w:rPr>
        <w:t>are ‘the performance of product or service, sold at the most attractive price with extra ordinary levels of service and strong emotional values.’</w:t>
      </w:r>
      <w:r>
        <w:rPr>
          <w:color w:val="000000"/>
          <w:lang w:bidi="ar-SA"/>
        </w:rPr>
        <w:t xml:space="preserve"> It may require only one of these areas to produce a competitive advantage. Take Coca-Cola for example</w:t>
      </w:r>
      <w:r>
        <w:rPr>
          <w:b/>
          <w:color w:val="000000"/>
          <w:lang w:bidi="ar-SA"/>
        </w:rPr>
        <w:t>.(6)</w:t>
      </w:r>
      <w:r>
        <w:rPr>
          <w:color w:val="000000"/>
          <w:lang w:bidi="ar-SA"/>
        </w:rPr>
        <w:t xml:space="preserve"> ……..</w:t>
      </w:r>
    </w:p>
    <w:p>
      <w:pPr>
        <w:pStyle w:val="style94"/>
        <w:spacing w:lineRule="auto" w:line="326"/>
        <w:jc w:val="both"/>
        <w:rPr>
          <w:color w:val="000000"/>
          <w:lang w:bidi="ar-SA"/>
        </w:rPr>
      </w:pPr>
      <w:r>
        <w:rPr>
          <w:color w:val="000000"/>
          <w:lang w:bidi="ar-SA"/>
        </w:rPr>
        <w:t>Companies can explore how to win by building on their commitment and working around this approach to identify which one or more of these four sources of advantage will lead to success.</w:t>
      </w:r>
    </w:p>
    <w:p>
      <w:pPr>
        <w:pStyle w:val="style94"/>
        <w:spacing w:lineRule="auto" w:line="326"/>
        <w:rPr>
          <w:b/>
          <w:color w:val="000000"/>
          <w:lang w:bidi="ar-SA"/>
        </w:rPr>
      </w:pPr>
      <w:r>
        <w:rPr>
          <w:b/>
          <w:color w:val="000000"/>
          <w:lang w:bidi="ar-SA"/>
        </w:rPr>
        <w:t>Part 1</w:t>
      </w:r>
    </w:p>
    <w:p>
      <w:pPr>
        <w:pStyle w:val="style94"/>
        <w:spacing w:lineRule="auto" w:line="326"/>
        <w:rPr>
          <w:b/>
          <w:color w:val="000000"/>
          <w:lang w:bidi="ar-SA"/>
        </w:rPr>
      </w:pPr>
      <w:r>
        <w:rPr>
          <w:b/>
          <w:color w:val="000000"/>
          <w:lang w:bidi="ar-SA"/>
        </w:rPr>
        <w:t>Choose the best sentence to fill in the gaps 2 -6.</w:t>
      </w:r>
      <w:r>
        <w:rPr>
          <w:b/>
          <w:color w:val="000000"/>
          <w:lang w:bidi="ar-SA"/>
        </w:rPr>
        <w:t xml:space="preserve">               </w:t>
      </w:r>
      <w:r>
        <w:rPr>
          <w:b/>
          <w:color w:val="000000"/>
          <w:lang w:bidi="ar-SA"/>
        </w:rPr>
        <w:t xml:space="preserve">                            </w:t>
      </w:r>
      <w:r>
        <w:rPr>
          <w:b/>
          <w:color w:val="000000"/>
          <w:lang w:bidi="ar-SA"/>
        </w:rPr>
        <w:t xml:space="preserve"> </w:t>
      </w:r>
    </w:p>
    <w:p>
      <w:pPr>
        <w:pStyle w:val="style94"/>
        <w:numPr>
          <w:ilvl w:val="0"/>
          <w:numId w:val="2"/>
        </w:numPr>
        <w:spacing w:lineRule="auto" w:line="326"/>
        <w:rPr>
          <w:color w:val="000000"/>
          <w:lang w:bidi="ar-SA"/>
        </w:rPr>
      </w:pPr>
      <w:r>
        <w:rPr>
          <w:color w:val="000000"/>
          <w:lang w:bidi="ar-SA"/>
        </w:rPr>
        <w:t>Clear guidelines are given on how to become involved with customers and build new forms of competitive advantage</w:t>
      </w:r>
    </w:p>
    <w:p>
      <w:pPr>
        <w:pStyle w:val="style94"/>
        <w:numPr>
          <w:ilvl w:val="0"/>
          <w:numId w:val="2"/>
        </w:numPr>
        <w:spacing w:lineRule="auto" w:line="326"/>
        <w:rPr>
          <w:color w:val="000000"/>
          <w:lang w:bidi="ar-SA"/>
        </w:rPr>
      </w:pPr>
      <w:r>
        <w:rPr>
          <w:color w:val="000000"/>
          <w:lang w:bidi="ar-SA"/>
        </w:rPr>
        <w:t>Through the brand name, the company has established a relationship with customers’ feeling that has made the product highly successful.</w:t>
      </w:r>
    </w:p>
    <w:p>
      <w:pPr>
        <w:pStyle w:val="style94"/>
        <w:numPr>
          <w:ilvl w:val="0"/>
          <w:numId w:val="2"/>
        </w:numPr>
        <w:spacing w:lineRule="auto" w:line="326"/>
        <w:rPr>
          <w:color w:val="000000"/>
          <w:lang w:bidi="ar-SA"/>
        </w:rPr>
      </w:pPr>
      <w:r>
        <w:rPr>
          <w:color w:val="000000"/>
          <w:lang w:bidi="ar-SA"/>
        </w:rPr>
        <w:t>Another survey estimated that only one in  ten companies has the information they needed to make strategic decisions.</w:t>
      </w:r>
    </w:p>
    <w:p>
      <w:pPr>
        <w:pStyle w:val="style94"/>
        <w:numPr>
          <w:ilvl w:val="0"/>
          <w:numId w:val="2"/>
        </w:numPr>
        <w:spacing w:lineRule="auto" w:line="326"/>
        <w:rPr>
          <w:color w:val="000000"/>
          <w:lang w:bidi="ar-SA"/>
        </w:rPr>
      </w:pPr>
      <w:r>
        <w:rPr>
          <w:color w:val="000000"/>
          <w:lang w:bidi="ar-SA"/>
        </w:rPr>
        <w:t>Lacking any debate</w:t>
      </w:r>
      <w:r>
        <w:rPr>
          <w:color w:val="000000"/>
          <w:lang w:bidi="ar-SA"/>
        </w:rPr>
        <w:t xml:space="preserve"> about the future</w:t>
      </w:r>
      <w:r>
        <w:rPr>
          <w:color w:val="000000"/>
          <w:lang w:bidi="ar-SA"/>
        </w:rPr>
        <w:t xml:space="preserve"> </w:t>
      </w:r>
      <w:r>
        <w:rPr>
          <w:color w:val="000000"/>
          <w:lang w:bidi="ar-SA"/>
        </w:rPr>
        <w:t>,there are typically reduced to once</w:t>
      </w:r>
      <w:r>
        <w:rPr>
          <w:color w:val="000000"/>
          <w:lang w:bidi="ar-SA"/>
        </w:rPr>
        <w:t>-</w:t>
      </w:r>
      <w:r>
        <w:rPr>
          <w:color w:val="000000"/>
          <w:lang w:bidi="ar-SA"/>
        </w:rPr>
        <w:t xml:space="preserve"> a</w:t>
      </w:r>
      <w:r>
        <w:rPr>
          <w:color w:val="000000"/>
          <w:lang w:bidi="ar-SA"/>
        </w:rPr>
        <w:t>-</w:t>
      </w:r>
      <w:r>
        <w:rPr>
          <w:color w:val="000000"/>
          <w:lang w:bidi="ar-SA"/>
        </w:rPr>
        <w:t xml:space="preserve"> year form-filling exercise.</w:t>
      </w:r>
    </w:p>
    <w:p>
      <w:pPr>
        <w:pStyle w:val="style94"/>
        <w:numPr>
          <w:ilvl w:val="0"/>
          <w:numId w:val="2"/>
        </w:numPr>
        <w:spacing w:lineRule="auto" w:line="326"/>
        <w:rPr>
          <w:color w:val="000000"/>
          <w:lang w:bidi="ar-SA"/>
        </w:rPr>
      </w:pPr>
      <w:r>
        <w:rPr>
          <w:color w:val="000000"/>
          <w:lang w:bidi="ar-SA"/>
        </w:rPr>
        <w:t>If this comes across for</w:t>
      </w:r>
      <w:r>
        <w:rPr>
          <w:color w:val="000000"/>
          <w:lang w:bidi="ar-SA"/>
        </w:rPr>
        <w:t>c</w:t>
      </w:r>
      <w:r>
        <w:rPr>
          <w:color w:val="000000"/>
          <w:lang w:bidi="ar-SA"/>
        </w:rPr>
        <w:t>efully enough</w:t>
      </w:r>
      <w:r>
        <w:rPr>
          <w:color w:val="000000"/>
          <w:lang w:bidi="ar-SA"/>
        </w:rPr>
        <w:t xml:space="preserve"> rivals will see it and go elsewhere</w:t>
      </w:r>
      <w:r>
        <w:rPr>
          <w:color w:val="000000"/>
          <w:lang w:bidi="ar-SA"/>
        </w:rPr>
        <w:t xml:space="preserve"> believing  the market will be taken over by another.</w:t>
      </w:r>
    </w:p>
    <w:p>
      <w:pPr>
        <w:pStyle w:val="style94"/>
        <w:numPr>
          <w:ilvl w:val="0"/>
          <w:numId w:val="2"/>
        </w:numPr>
        <w:spacing w:lineRule="auto" w:line="326"/>
        <w:rPr>
          <w:color w:val="000000"/>
          <w:lang w:bidi="ar-SA"/>
        </w:rPr>
      </w:pPr>
      <w:r>
        <w:rPr>
          <w:color w:val="000000"/>
          <w:lang w:bidi="ar-SA"/>
        </w:rPr>
        <w:t>In the past,it was generally believed that the scale of the company was the most significant factor.</w:t>
      </w:r>
    </w:p>
    <w:p>
      <w:pPr>
        <w:pStyle w:val="style94"/>
        <w:numPr>
          <w:ilvl w:val="0"/>
          <w:numId w:val="2"/>
        </w:numPr>
        <w:spacing w:lineRule="auto" w:line="326"/>
        <w:rPr>
          <w:color w:val="000000"/>
          <w:lang w:bidi="ar-SA"/>
        </w:rPr>
      </w:pPr>
      <w:r>
        <w:rPr>
          <w:color w:val="000000"/>
          <w:lang w:bidi="ar-SA"/>
        </w:rPr>
        <w:t>They do not invest enough effort in determining where they want to be in their markets and how they are going to beat their competitors</w:t>
      </w:r>
      <w:r>
        <w:rPr>
          <w:color w:val="000000"/>
          <w:lang w:bidi="ar-SA"/>
        </w:rPr>
        <w:t xml:space="preserve">                               (</w:t>
      </w:r>
      <w:r>
        <w:rPr>
          <w:b/>
          <w:color w:val="000000"/>
          <w:lang w:bidi="ar-SA"/>
        </w:rPr>
        <w:t>5 x 2 = 10 Marks</w:t>
      </w:r>
      <w:r>
        <w:rPr>
          <w:b/>
          <w:color w:val="000000"/>
          <w:lang w:bidi="ar-SA"/>
        </w:rPr>
        <w:t>)</w:t>
      </w:r>
    </w:p>
    <w:p>
      <w:pPr>
        <w:pStyle w:val="style94"/>
        <w:contextualSpacing/>
        <w:rPr>
          <w:b/>
          <w:color w:val="000000"/>
          <w:lang w:bidi="ar-SA"/>
        </w:rPr>
      </w:pPr>
      <w:r>
        <w:rPr>
          <w:b/>
          <w:color w:val="000000"/>
          <w:lang w:bidi="ar-SA"/>
        </w:rPr>
        <w:t>Part II</w:t>
      </w:r>
      <w:r>
        <w:rPr>
          <w:b/>
          <w:color w:val="000000"/>
          <w:lang w:bidi="ar-SA"/>
        </w:rPr>
        <w:t xml:space="preserve">                                                                                          </w:t>
      </w:r>
      <w:r>
        <w:rPr>
          <w:b/>
          <w:color w:val="000000"/>
          <w:lang w:bidi="ar-SA"/>
        </w:rPr>
        <w:t xml:space="preserve">                          </w:t>
      </w:r>
    </w:p>
    <w:p>
      <w:pPr>
        <w:pStyle w:val="style94"/>
        <w:contextualSpacing/>
        <w:rPr>
          <w:b/>
          <w:color w:val="000000"/>
          <w:lang w:bidi="ar-SA"/>
        </w:rPr>
      </w:pPr>
      <w:r>
        <w:rPr>
          <w:b/>
          <w:color w:val="000000"/>
          <w:lang w:bidi="ar-SA"/>
        </w:rPr>
        <w:t>Identify the words from the passage which means:</w:t>
      </w:r>
    </w:p>
    <w:p>
      <w:pPr>
        <w:pStyle w:val="style94"/>
        <w:contextualSpacing/>
        <w:rPr>
          <w:color w:val="000000"/>
          <w:lang w:bidi="ar-SA"/>
        </w:rPr>
      </w:pPr>
      <w:r>
        <w:rPr>
          <w:color w:val="000000"/>
          <w:lang w:bidi="ar-SA"/>
        </w:rPr>
        <w:t xml:space="preserve">  1.</w:t>
      </w:r>
      <w:r>
        <w:rPr>
          <w:color w:val="000000"/>
          <w:lang w:bidi="ar-SA"/>
        </w:rPr>
        <w:t xml:space="preserve"> </w:t>
      </w:r>
      <w:r>
        <w:rPr>
          <w:color w:val="000000"/>
          <w:lang w:bidi="ar-SA"/>
        </w:rPr>
        <w:t>Ca</w:t>
      </w:r>
      <w:r>
        <w:t>use (someone) to believe fi</w:t>
      </w:r>
      <w:r>
        <w:t>rmly in the truth of something</w:t>
      </w:r>
      <w:r>
        <w:t xml:space="preserve">                   </w:t>
      </w:r>
    </w:p>
    <w:p>
      <w:pPr>
        <w:pStyle w:val="style94"/>
        <w:contextualSpacing/>
        <w:rPr>
          <w:color w:val="000000"/>
          <w:lang w:bidi="ar-SA"/>
        </w:rPr>
      </w:pPr>
      <w:r>
        <w:rPr>
          <w:color w:val="000000"/>
          <w:lang w:bidi="ar-SA"/>
        </w:rPr>
        <w:t xml:space="preserve">  </w:t>
      </w:r>
      <w:r>
        <w:t>2. A plan of action desig</w:t>
      </w:r>
      <w:r>
        <w:t xml:space="preserve">ned to achieve a long term aim </w:t>
      </w:r>
      <w:r>
        <w:t xml:space="preserve">                             </w:t>
      </w:r>
    </w:p>
    <w:p>
      <w:pPr>
        <w:pStyle w:val="style94"/>
        <w:contextualSpacing/>
        <w:rPr>
          <w:b/>
        </w:rPr>
      </w:pPr>
      <w:r>
        <w:t xml:space="preserve">  </w:t>
      </w:r>
      <w:r>
        <w:t xml:space="preserve">3. </w:t>
      </w:r>
      <w:r>
        <w:t xml:space="preserve"> A way of dealing with a situation or a problem                             .     </w:t>
      </w:r>
      <w:r>
        <w:t xml:space="preserve">  </w:t>
      </w:r>
      <w:r>
        <w:t xml:space="preserve"> </w:t>
      </w:r>
      <w:r>
        <w:t xml:space="preserve"> </w:t>
      </w:r>
      <w:r>
        <w:rPr>
          <w:b/>
        </w:rPr>
        <w:t>(3 x 1= 3 Marks)</w:t>
      </w:r>
    </w:p>
    <w:p>
      <w:pPr>
        <w:pStyle w:val="style94"/>
        <w:spacing w:lineRule="auto" w:line="326"/>
        <w:rPr>
          <w:b/>
          <w:color w:val="000000"/>
          <w:lang w:bidi="ar-SA"/>
        </w:rPr>
      </w:pPr>
    </w:p>
    <w:p>
      <w:pPr>
        <w:pStyle w:val="style94"/>
        <w:contextualSpacing/>
        <w:rPr>
          <w:b/>
          <w:color w:val="000000"/>
          <w:lang w:bidi="ar-SA"/>
        </w:rPr>
      </w:pPr>
      <w:r>
        <w:rPr>
          <w:b/>
          <w:color w:val="000000"/>
          <w:lang w:bidi="ar-SA"/>
        </w:rPr>
        <w:t>Part  III</w:t>
      </w:r>
    </w:p>
    <w:p>
      <w:pPr>
        <w:pStyle w:val="style94"/>
        <w:contextualSpacing/>
        <w:rPr>
          <w:b/>
          <w:color w:val="000000"/>
          <w:lang w:bidi="ar-SA"/>
        </w:rPr>
      </w:pPr>
      <w:r>
        <w:rPr>
          <w:b/>
        </w:rPr>
        <w:t>Identify  words from  the passage which has the same meaning as following:</w:t>
      </w:r>
    </w:p>
    <w:p>
      <w:pPr>
        <w:pStyle w:val="style94"/>
        <w:numPr>
          <w:ilvl w:val="0"/>
          <w:numId w:val="6"/>
        </w:numPr>
        <w:spacing w:lineRule="auto" w:line="326"/>
        <w:rPr>
          <w:color w:val="000000"/>
          <w:lang w:bidi="ar-SA"/>
        </w:rPr>
      </w:pPr>
      <w:r>
        <w:t>Major</w:t>
      </w:r>
    </w:p>
    <w:p>
      <w:pPr>
        <w:pStyle w:val="style94"/>
        <w:numPr>
          <w:ilvl w:val="0"/>
          <w:numId w:val="6"/>
        </w:numPr>
        <w:spacing w:lineRule="auto" w:line="326"/>
        <w:rPr>
          <w:b/>
          <w:color w:val="000000"/>
          <w:lang w:bidi="ar-SA"/>
        </w:rPr>
      </w:pPr>
      <w:r>
        <w:t>Disaster</w:t>
      </w:r>
      <w:r>
        <w:t xml:space="preserve">                                                                    </w:t>
      </w:r>
      <w:r>
        <w:t xml:space="preserve">                             </w:t>
      </w:r>
      <w:r>
        <w:rPr>
          <w:b/>
        </w:rPr>
        <w:t xml:space="preserve">(2 x 1 = 2 Marks)  </w:t>
      </w:r>
    </w:p>
    <w:p>
      <w:pPr>
        <w:pStyle w:val="style94"/>
        <w:spacing w:lineRule="auto" w:line="326"/>
        <w:ind w:left="705"/>
        <w:rPr/>
      </w:pPr>
      <w:r>
        <w:t xml:space="preserve">                                     ********************</w:t>
      </w:r>
    </w:p>
    <w:p>
      <w:pPr>
        <w:pStyle w:val="style0"/>
        <w:tabs>
          <w:tab w:val="left" w:leader="none" w:pos="2295"/>
        </w:tabs>
        <w:rPr>
          <w:rFonts w:ascii="Times New Roman" w:eastAsia="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2A87" w:usb1="80000000" w:usb2="00000008" w:usb3="00000000" w:csb0="000001FF" w:csb1="00000000"/>
  </w:font>
  <w:font w:name="Calibri">
    <w:altName w:val="Calibri"/>
    <w:panose1 w:val="020f0502020002030204"/>
    <w:charset w:val="00"/>
    <w:family w:val="swiss"/>
    <w:pitch w:val="variable"/>
    <w:sig w:usb0="A00002EF" w:usb1="4000207B" w:usb2="00000000" w:usb3="00000000" w:csb0="0000009F" w:csb1="00000000"/>
  </w:font>
  <w:font w:name="Verdana">
    <w:altName w:val="Verdana"/>
    <w:panose1 w:val="020b0604030005040204"/>
    <w:charset w:val="00"/>
    <w:family w:val="swiss"/>
    <w:pitch w:val="variable"/>
    <w:sig w:usb0="20000287" w:usb1="00000000" w:usb2="00000000" w:usb3="00000000" w:csb0="0000019F" w:csb1="00000000"/>
  </w:font>
  <w:font w:name="Cambria">
    <w:altName w:val="Cambria"/>
    <w:panose1 w:val="02040503050004030204"/>
    <w:charset w:val="00"/>
    <w:family w:val="roman"/>
    <w:pitch w:val="variable"/>
    <w:sig w:usb0="A00002EF" w:usb1="4000004B" w:usb2="00000000" w:usb3="00000000" w:csb0="0000009F" w:csb1="00000000"/>
  </w:font>
  <w:font w:name="Arial">
    <w:altName w:val="Arial"/>
    <w:panose1 w:val="020b06040200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4BE33BC"/>
    <w:lvl w:ilvl="0" w:tplc="79C29E2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0000001"/>
    <w:multiLevelType w:val="hybridMultilevel"/>
    <w:tmpl w:val="93140036"/>
    <w:lvl w:ilvl="0" w:tplc="84DEDA4E">
      <w:start w:val="15"/>
      <w:numFmt w:val="decimal"/>
      <w:lvlText w:val="%1."/>
      <w:lvlJc w:val="left"/>
      <w:pPr>
        <w:ind w:left="810" w:hanging="360"/>
      </w:pPr>
      <w:rPr>
        <w:rFonts w:hint="default"/>
        <w:b w:val="false"/>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81E6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B06003D6"/>
    <w:lvl w:ilvl="0" w:tplc="2462213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00000004"/>
    <w:multiLevelType w:val="hybridMultilevel"/>
    <w:tmpl w:val="4D427044"/>
    <w:lvl w:ilvl="0" w:tplc="09DEE3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49222B48"/>
    <w:lvl w:ilvl="0" w:tplc="0E10C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B94AC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70C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FD4CE96E"/>
    <w:lvl w:ilvl="0" w:tplc="B756D28E">
      <w:start w:val="1"/>
      <w:numFmt w:val="decimal"/>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82FA420E"/>
    <w:lvl w:ilvl="0" w:tplc="5EA68590">
      <w:start w:val="1"/>
      <w:numFmt w:val="decimal"/>
      <w:lvlText w:val="%1."/>
      <w:lvlJc w:val="left"/>
      <w:pPr>
        <w:ind w:left="705" w:hanging="360"/>
      </w:pPr>
      <w:rPr>
        <w:rFonts w:hint="default"/>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0000000A"/>
    <w:multiLevelType w:val="hybridMultilevel"/>
    <w:tmpl w:val="EA7C349A"/>
    <w:lvl w:ilvl="0" w:tplc="758618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B"/>
    <w:multiLevelType w:val="hybridMultilevel"/>
    <w:tmpl w:val="CA84BDDC"/>
    <w:lvl w:ilvl="0" w:tplc="2D04414A">
      <w:start w:val="1"/>
      <w:numFmt w:val="decimal"/>
      <w:lvlText w:val="%1."/>
      <w:lvlJc w:val="left"/>
      <w:pPr>
        <w:ind w:left="900" w:hanging="360"/>
      </w:pPr>
      <w:rPr>
        <w:rFonts w:hint="default"/>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0"/>
  </w:num>
  <w:num w:numId="5">
    <w:abstractNumId w:val="0"/>
  </w:num>
  <w:num w:numId="6">
    <w:abstractNumId w:val="9"/>
  </w:num>
  <w:num w:numId="7">
    <w:abstractNumId w:val="4"/>
  </w:num>
  <w:num w:numId="8">
    <w:abstractNumId w:val="3"/>
  </w:num>
  <w:num w:numId="9">
    <w:abstractNumId w:val="8"/>
  </w:num>
  <w:num w:numId="10">
    <w:abstractNumId w:val="7"/>
  </w:num>
  <w:num w:numId="11">
    <w:abstractNumId w:val="5"/>
  </w:num>
  <w:num w:numId="1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bidi="ar-BH"/>
    </w:rPr>
  </w:style>
  <w:style w:type="character" w:styleId="style87">
    <w:name w:val="Strong"/>
    <w:basedOn w:val="style65"/>
    <w:next w:val="style87"/>
    <w:qFormat/>
    <w:uiPriority w:val="22"/>
    <w:rPr>
      <w:b/>
      <w:bCs/>
    </w:rPr>
  </w:style>
  <w:style w:type="character" w:customStyle="1" w:styleId="style4097">
    <w:name w:val="contenttextfull1"/>
    <w:basedOn w:val="style65"/>
    <w:next w:val="style4097"/>
    <w:rPr>
      <w:rFonts w:ascii="Verdana" w:hAnsi="Verdana" w:hint="default"/>
      <w:color w:val="000000"/>
      <w:sz w:val="24"/>
      <w:szCs w:val="24"/>
      <w:u w:val="none"/>
      <w:effect w:val="non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5aa34758-5e56-4b06-8863-7c813e795bfe"/>
    <w:basedOn w:val="style65"/>
    <w:next w:val="style4098"/>
    <w:link w:val="style31"/>
    <w:uiPriority w:val="99"/>
    <w:rPr>
      <w:rFonts w:ascii="Calibri" w:cs="Times New Roman" w:eastAsia="Calibri" w:hAnsi="Calibri"/>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5e9f3c83-b73e-4d9e-89a5-74824b6a88e5"/>
    <w:basedOn w:val="style65"/>
    <w:next w:val="style4099"/>
    <w:link w:val="style32"/>
    <w:uiPriority w:val="99"/>
    <w:rPr>
      <w:rFonts w:ascii="Calibri" w:cs="Times New Roman" w:eastAsia="Calibri" w:hAnsi="Calibri"/>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925</Words>
  <Pages>3</Pages>
  <Characters>4556</Characters>
  <Application>WPS Office</Application>
  <DocSecurity>0</DocSecurity>
  <Paragraphs>69</Paragraphs>
  <ScaleCrop>false</ScaleCrop>
  <Company>saintgits</Company>
  <LinksUpToDate>false</LinksUpToDate>
  <CharactersWithSpaces>6944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2020-04-28T16:23:03Z</dcterms:created>
  <dc:creator>vidya.nair</dc:creator>
  <lastModifiedBy>Redmi 4</lastModifiedBy>
  <lastPrinted>2015-08-12T09:09:00Z</lastPrinted>
  <dcterms:modified xsi:type="dcterms:W3CDTF">2020-04-28T16:23:03Z</dcterms:modified>
  <revision>23</revision>
</coreProperties>
</file>

<file path=docProps/custom.xml><?xml version="1.0" encoding="utf-8"?>
<Properties xmlns="http://schemas.openxmlformats.org/officeDocument/2006/custom-properties" xmlns:vt="http://schemas.openxmlformats.org/officeDocument/2006/docPropsVTypes"/>
</file>