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6"/>
        <w:gridCol w:w="416"/>
        <w:gridCol w:w="2290"/>
        <w:gridCol w:w="2923"/>
        <w:gridCol w:w="2849"/>
        <w:gridCol w:w="672"/>
      </w:tblGrid>
      <w:tr w:rsidR="005B6FB4" w:rsidRPr="008622D1" w:rsidTr="00DC3B3A">
        <w:trPr>
          <w:trHeight w:val="416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6FB4" w:rsidRPr="008622D1" w:rsidRDefault="005B6FB4" w:rsidP="008622D1">
            <w:pPr>
              <w:spacing w:after="0" w:line="240" w:lineRule="auto"/>
              <w:jc w:val="center"/>
              <w:rPr>
                <w:b/>
                <w:sz w:val="32"/>
              </w:rPr>
            </w:pPr>
            <w:r w:rsidRPr="008622D1">
              <w:rPr>
                <w:b/>
                <w:sz w:val="32"/>
              </w:rPr>
              <w:t>Scheme of Valuation/Answer Key</w:t>
            </w:r>
          </w:p>
          <w:p w:rsidR="005B6FB4" w:rsidRPr="008622D1" w:rsidRDefault="005B6FB4" w:rsidP="008622D1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8622D1">
              <w:rPr>
                <w:rFonts w:ascii="Times New Roman" w:hAnsi="Times New Roman"/>
                <w:sz w:val="28"/>
                <w:szCs w:val="24"/>
              </w:rPr>
              <w:t>(Scheme of evaluation (marks in brackets) and answers of problems/key)</w:t>
            </w:r>
          </w:p>
        </w:tc>
      </w:tr>
      <w:tr w:rsidR="00493883" w:rsidRPr="008622D1" w:rsidTr="00DC3B3A">
        <w:trPr>
          <w:trHeight w:val="825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83" w:rsidRPr="008622D1" w:rsidRDefault="00493883" w:rsidP="008622D1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eastAsia="en-IN"/>
              </w:rPr>
            </w:pPr>
            <w:r w:rsidRPr="008622D1">
              <w:rPr>
                <w:rFonts w:ascii="Times New Roman" w:hAnsi="Times New Roman"/>
                <w:b/>
                <w:sz w:val="24"/>
                <w:szCs w:val="24"/>
                <w:lang w:eastAsia="en-IN"/>
              </w:rPr>
              <w:t>APJ ABDUL KALAM TECHNOLOGICAL UNIVERSITY</w:t>
            </w:r>
          </w:p>
          <w:p w:rsidR="00493883" w:rsidRPr="008622D1" w:rsidRDefault="001A791B" w:rsidP="001A791B">
            <w:pPr>
              <w:tabs>
                <w:tab w:val="left" w:pos="0"/>
              </w:tabs>
              <w:spacing w:after="0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FIFTH</w:t>
            </w:r>
            <w:r w:rsidR="001B17B3" w:rsidRPr="008622D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SEMESTER B.TECH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(S)</w:t>
            </w:r>
            <w:r w:rsidR="001B17B3" w:rsidRPr="008622D1">
              <w:rPr>
                <w:rFonts w:ascii="Times New Roman" w:hAnsi="Times New Roman"/>
                <w:sz w:val="24"/>
                <w:szCs w:val="24"/>
                <w:lang w:eastAsia="en-IN"/>
              </w:rPr>
              <w:t xml:space="preserve"> DEGREE EXAMINATION, </w:t>
            </w:r>
            <w:r>
              <w:rPr>
                <w:rFonts w:ascii="Times New Roman" w:hAnsi="Times New Roman"/>
                <w:sz w:val="24"/>
                <w:szCs w:val="24"/>
                <w:lang w:eastAsia="en-IN"/>
              </w:rPr>
              <w:t>MAY 2019</w:t>
            </w:r>
          </w:p>
        </w:tc>
      </w:tr>
      <w:tr w:rsidR="0049388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83" w:rsidRPr="008622D1" w:rsidRDefault="00493883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b/>
                <w:sz w:val="24"/>
                <w:szCs w:val="24"/>
              </w:rPr>
              <w:t xml:space="preserve">Course Code: </w:t>
            </w:r>
            <w:r w:rsidR="00AF344B" w:rsidRPr="008622D1">
              <w:rPr>
                <w:rFonts w:ascii="Times New Roman" w:hAnsi="Times New Roman"/>
                <w:b/>
                <w:sz w:val="24"/>
                <w:szCs w:val="24"/>
              </w:rPr>
              <w:t>EE307</w:t>
            </w:r>
          </w:p>
        </w:tc>
      </w:tr>
      <w:tr w:rsidR="00493883" w:rsidRPr="008622D1" w:rsidTr="00DC3B3A">
        <w:trPr>
          <w:trHeight w:val="428"/>
        </w:trPr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3883" w:rsidRPr="008622D1" w:rsidRDefault="00CF3239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b/>
                <w:sz w:val="24"/>
                <w:szCs w:val="24"/>
              </w:rPr>
              <w:t xml:space="preserve">Course Name: </w:t>
            </w:r>
            <w:r w:rsidR="00536CC2" w:rsidRPr="008622D1">
              <w:rPr>
                <w:rFonts w:ascii="Times New Roman" w:hAnsi="Times New Roman"/>
                <w:b/>
                <w:sz w:val="24"/>
                <w:szCs w:val="24"/>
              </w:rPr>
              <w:t>SIGNAL AND SYSTEMS</w:t>
            </w:r>
          </w:p>
        </w:tc>
      </w:tr>
      <w:tr w:rsidR="00CF3239" w:rsidRPr="008622D1" w:rsidTr="00DC3B3A">
        <w:tc>
          <w:tcPr>
            <w:tcW w:w="31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239" w:rsidRPr="008622D1" w:rsidRDefault="00CF3239" w:rsidP="008622D1">
            <w:pPr>
              <w:spacing w:after="0" w:line="240" w:lineRule="auto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Max. Marks: 100</w:t>
            </w:r>
          </w:p>
        </w:tc>
        <w:tc>
          <w:tcPr>
            <w:tcW w:w="29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239" w:rsidRPr="008622D1" w:rsidRDefault="00CF3239" w:rsidP="008622D1">
            <w:pPr>
              <w:spacing w:after="0" w:line="240" w:lineRule="auto"/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F3239" w:rsidRPr="008622D1" w:rsidRDefault="00CF3239" w:rsidP="008622D1">
            <w:pPr>
              <w:tabs>
                <w:tab w:val="left" w:pos="0"/>
              </w:tabs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Duration: 3 Hours</w:t>
            </w:r>
          </w:p>
        </w:tc>
      </w:tr>
      <w:tr w:rsidR="00CF3239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F3239" w:rsidRPr="008622D1" w:rsidRDefault="00CF3239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b/>
                <w:sz w:val="24"/>
                <w:szCs w:val="24"/>
              </w:rPr>
              <w:t>PART A</w:t>
            </w:r>
          </w:p>
        </w:tc>
      </w:tr>
      <w:tr w:rsidR="001B17B3" w:rsidRPr="008622D1" w:rsidTr="00DC3B3A">
        <w:trPr>
          <w:trHeight w:val="263"/>
        </w:trPr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240" w:lineRule="auto"/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240" w:lineRule="auto"/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Answer </w:t>
            </w:r>
            <w:r w:rsidRPr="008622D1">
              <w:rPr>
                <w:rFonts w:ascii="Times New Roman" w:eastAsia="Calibri" w:hAnsi="Times New Roman"/>
                <w:b/>
                <w:i/>
                <w:sz w:val="24"/>
                <w:szCs w:val="24"/>
                <w:lang w:eastAsia="en-IN"/>
              </w:rPr>
              <w:t>all</w:t>
            </w:r>
            <w:r w:rsidRPr="008622D1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  <w:lang w:eastAsia="en-IN"/>
              </w:rPr>
              <w:t xml:space="preserve"> questions, each carries5 marks</w:t>
            </w:r>
            <w:r w:rsidRPr="008622D1">
              <w:rPr>
                <w:rFonts w:ascii="Times New Roman" w:hAnsi="Times New Roman"/>
                <w:b/>
                <w:i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240" w:lineRule="auto"/>
            </w:pPr>
            <w:r w:rsidRPr="008622D1">
              <w:rPr>
                <w:sz w:val="18"/>
                <w:szCs w:val="18"/>
              </w:rPr>
              <w:t>Marks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Hlk486861028"/>
            <w:r w:rsidRPr="008622D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5B6FB4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Explanation with example – 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</w:t>
            </w:r>
            <w:r w:rsidR="00920EF5" w:rsidRPr="0086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BF10AC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4563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2s+5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(s+3)(s+2)</m:t>
                  </m:r>
                </m:den>
              </m:f>
            </m:oMath>
            <w:r w:rsidR="005B6FB4" w:rsidRPr="008622D1">
              <w:rPr>
                <w:rFonts w:ascii="Times New Roman" w:hAnsi="Times New Roman"/>
                <w:sz w:val="24"/>
                <w:szCs w:val="24"/>
              </w:rPr>
              <w:t xml:space="preserve"> – 4marks</w:t>
            </w:r>
          </w:p>
          <w:p w:rsidR="005B6FB4" w:rsidRPr="008622D1" w:rsidRDefault="005B6FB4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ROC: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σ&gt;-2</m:t>
              </m:r>
            </m:oMath>
            <w:r w:rsidRPr="008622D1">
              <w:rPr>
                <w:rFonts w:ascii="Times New Roman" w:hAnsi="Times New Roman"/>
                <w:sz w:val="24"/>
                <w:szCs w:val="24"/>
              </w:rPr>
              <w:t xml:space="preserve"> – 1mark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F10AC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5B6FB4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Statement – 1 mark</w:t>
            </w:r>
          </w:p>
          <w:p w:rsidR="005B6FB4" w:rsidRPr="008622D1" w:rsidRDefault="005B6FB4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Proof – 4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F10AC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Explanation with block diagram – 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363C7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4563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z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z-a</m:t>
                  </m:r>
                </m:den>
              </m:f>
            </m:oMath>
            <w:r w:rsidR="00C363C7" w:rsidRPr="008622D1">
              <w:rPr>
                <w:rFonts w:ascii="Times New Roman" w:hAnsi="Times New Roman"/>
                <w:sz w:val="24"/>
                <w:szCs w:val="24"/>
              </w:rPr>
              <w:t xml:space="preserve"> – 3 marks  ROC: |z| &gt; |a| - 1 mark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C363C7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C363C7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Statement – 1 mark</w:t>
            </w:r>
          </w:p>
          <w:p w:rsidR="00C363C7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Proof – 4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363C7" w:rsidRPr="008622D1" w:rsidRDefault="00C363C7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F10AC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67DB5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Converting to Fourier transform – 3 marks</w:t>
            </w:r>
          </w:p>
          <w:p w:rsidR="00C363C7" w:rsidRPr="008622D1" w:rsidRDefault="004563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 xml:space="preserve">-2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u(n)</m:t>
              </m:r>
            </m:oMath>
            <w:r w:rsidR="00C363C7" w:rsidRPr="008622D1">
              <w:rPr>
                <w:rFonts w:ascii="Times New Roman" w:hAnsi="Times New Roman"/>
                <w:sz w:val="24"/>
                <w:szCs w:val="24"/>
              </w:rPr>
              <w:t xml:space="preserve"> – 2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BF10AC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C363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Any 3 types of nonlinearities – 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F10AC" w:rsidRPr="008622D1" w:rsidRDefault="00BF10AC" w:rsidP="008622D1">
            <w:pPr>
              <w:spacing w:after="0" w:line="240" w:lineRule="auto"/>
              <w:jc w:val="center"/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(5)</w:t>
            </w:r>
          </w:p>
        </w:tc>
      </w:tr>
      <w:tr w:rsidR="001B17B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7B3" w:rsidRPr="008622D1" w:rsidRDefault="001B17B3" w:rsidP="0086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b/>
                <w:sz w:val="24"/>
                <w:szCs w:val="24"/>
              </w:rPr>
              <w:t>PART B</w:t>
            </w:r>
          </w:p>
        </w:tc>
      </w:tr>
      <w:tr w:rsidR="001B17B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B17B3" w:rsidRPr="008622D1" w:rsidRDefault="001B17B3" w:rsidP="008622D1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Answer any </w:t>
            </w:r>
            <w:proofErr w:type="spellStart"/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two</w:t>
            </w:r>
            <w:r w:rsidR="008A5A76"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full</w:t>
            </w:r>
            <w:proofErr w:type="spellEnd"/>
            <w:r w:rsidR="008A5A76"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questions, each carries10 marks.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6F574E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FB1AC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Any 5</w:t>
            </w:r>
            <w:r w:rsidR="00867DB5" w:rsidRPr="00862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>types of signals with example – 10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</w:t>
            </w:r>
            <w:r w:rsidR="00920EF5" w:rsidRPr="008622D1">
              <w:rPr>
                <w:rFonts w:ascii="Times New Roman" w:hAnsi="Times New Roman"/>
                <w:sz w:val="24"/>
                <w:szCs w:val="24"/>
              </w:rPr>
              <w:t>10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570C50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Conversion to </w:t>
            </w:r>
            <w:proofErr w:type="spellStart"/>
            <w:r w:rsidRPr="008622D1">
              <w:rPr>
                <w:rFonts w:ascii="Times New Roman" w:hAnsi="Times New Roman"/>
                <w:sz w:val="24"/>
                <w:szCs w:val="24"/>
              </w:rPr>
              <w:t>laplace</w:t>
            </w:r>
            <w:proofErr w:type="spellEnd"/>
            <w:r w:rsidRPr="008622D1">
              <w:rPr>
                <w:rFonts w:ascii="Times New Roman" w:hAnsi="Times New Roman"/>
                <w:sz w:val="24"/>
                <w:szCs w:val="24"/>
              </w:rPr>
              <w:t xml:space="preserve"> transform and partial fraction – 4 marks</w:t>
            </w:r>
          </w:p>
          <w:p w:rsidR="00570C50" w:rsidRPr="008622D1" w:rsidRDefault="004563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4"/>
                  <w:szCs w:val="24"/>
                </w:rPr>
                <m:t>u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-4t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e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-3t</m:t>
                  </m:r>
                </m:sup>
              </m:sSup>
            </m:oMath>
            <w:r w:rsidR="00570C50" w:rsidRPr="008622D1">
              <w:rPr>
                <w:rFonts w:ascii="Times New Roman" w:hAnsi="Times New Roman"/>
                <w:sz w:val="24"/>
                <w:szCs w:val="24"/>
              </w:rPr>
              <w:t xml:space="preserve"> – 6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</w:t>
            </w:r>
            <w:r w:rsidR="00EE5BAA" w:rsidRPr="008622D1">
              <w:rPr>
                <w:rFonts w:ascii="Times New Roman" w:hAnsi="Times New Roman"/>
                <w:sz w:val="24"/>
                <w:szCs w:val="24"/>
              </w:rPr>
              <w:t>10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570C50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C50" w:rsidRPr="008622D1" w:rsidRDefault="00570C50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C50" w:rsidRPr="008622D1" w:rsidRDefault="00570C50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C50" w:rsidRPr="008622D1" w:rsidRDefault="00570C50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Check for causality,  linearity and time invariance – 6 marks</w:t>
            </w:r>
          </w:p>
          <w:p w:rsidR="00570C50" w:rsidRPr="008622D1" w:rsidRDefault="00570C50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System is </w:t>
            </w:r>
            <w:r w:rsidR="007725C7" w:rsidRPr="008622D1">
              <w:rPr>
                <w:rFonts w:ascii="Times New Roman" w:hAnsi="Times New Roman"/>
                <w:sz w:val="24"/>
                <w:szCs w:val="24"/>
              </w:rPr>
              <w:t>non causal, linear and time variant- 4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70C50" w:rsidRPr="008622D1" w:rsidRDefault="00570C50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1B17B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b/>
                <w:sz w:val="24"/>
                <w:szCs w:val="24"/>
              </w:rPr>
              <w:t>PART C</w:t>
            </w:r>
          </w:p>
        </w:tc>
      </w:tr>
      <w:tr w:rsidR="001B17B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pStyle w:val="ListParagraph"/>
              <w:spacing w:after="1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Answer any </w:t>
            </w:r>
            <w:proofErr w:type="spellStart"/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two</w:t>
            </w:r>
            <w:r w:rsidR="008A5A76"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full</w:t>
            </w:r>
            <w:proofErr w:type="spellEnd"/>
            <w:r w:rsidR="008A5A76"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questions, each carries10 marks.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0F503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T =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π</m:t>
              </m:r>
            </m:oMath>
            <w:r w:rsidRPr="008622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ω=2</m:t>
              </m:r>
            </m:oMath>
            <w:r w:rsidRPr="008622D1">
              <w:rPr>
                <w:rFonts w:ascii="Times New Roman" w:hAnsi="Times New Roman"/>
                <w:sz w:val="24"/>
                <w:szCs w:val="24"/>
              </w:rPr>
              <w:t xml:space="preserve"> – 1 mark</w:t>
            </w:r>
          </w:p>
          <w:p w:rsidR="000F5037" w:rsidRPr="008622D1" w:rsidRDefault="000F503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Formula – 2 marks</w:t>
            </w:r>
          </w:p>
          <w:p w:rsidR="000F5037" w:rsidRPr="008622D1" w:rsidRDefault="000F503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Calculation of Fourier coefficients – 5 marks</w:t>
            </w:r>
          </w:p>
          <w:p w:rsidR="000F5037" w:rsidRPr="008622D1" w:rsidRDefault="000F5037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lastRenderedPageBreak/>
              <w:t>Final expression – 2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066D9F" w:rsidP="008622D1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lastRenderedPageBreak/>
              <w:t>(10</w:t>
            </w:r>
            <w:r w:rsidR="001B17B3"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CB628C">
            <w:pPr>
              <w:numPr>
                <w:ilvl w:val="0"/>
                <w:numId w:val="2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CB628C" w:rsidP="00CB628C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Convolution sum – 2</w:t>
            </w:r>
            <w:r w:rsidR="002D7DE2" w:rsidRPr="008622D1">
              <w:rPr>
                <w:rFonts w:ascii="Times New Roman" w:hAnsi="Times New Roman"/>
                <w:sz w:val="24"/>
                <w:szCs w:val="24"/>
              </w:rPr>
              <w:t>marks</w:t>
            </w:r>
          </w:p>
          <w:p w:rsidR="002D7DE2" w:rsidRDefault="00456309" w:rsidP="00CB6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y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6,5,3,11,14,6</m:t>
                  </m:r>
                </m:e>
              </m:d>
            </m:oMath>
            <w:r w:rsidR="002D7DE2" w:rsidRPr="008622D1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CB628C">
              <w:rPr>
                <w:rFonts w:ascii="Times New Roman" w:hAnsi="Times New Roman"/>
                <w:sz w:val="24"/>
                <w:szCs w:val="24"/>
              </w:rPr>
              <w:t>4</w:t>
            </w:r>
            <w:r w:rsidR="002D7DE2" w:rsidRPr="008622D1">
              <w:rPr>
                <w:rFonts w:ascii="Times New Roman" w:hAnsi="Times New Roman"/>
                <w:sz w:val="24"/>
                <w:szCs w:val="24"/>
              </w:rPr>
              <w:t xml:space="preserve"> marks</w:t>
            </w:r>
          </w:p>
          <w:p w:rsidR="00CB628C" w:rsidRDefault="00CB628C" w:rsidP="00CB628C">
            <w:pPr>
              <w:numPr>
                <w:ilvl w:val="0"/>
                <w:numId w:val="3"/>
              </w:num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Equation -1 mark                                                                                  (4)</w:t>
            </w:r>
          </w:p>
          <w:p w:rsidR="00CB628C" w:rsidRDefault="00CB628C" w:rsidP="00CB6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Transform – 3mark</w:t>
            </w:r>
          </w:p>
          <w:p w:rsidR="00CB628C" w:rsidRPr="008622D1" w:rsidRDefault="00CB628C" w:rsidP="00CB6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CB6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</w:t>
            </w:r>
            <w:r w:rsidR="00CB628C">
              <w:rPr>
                <w:rFonts w:ascii="Times New Roman" w:hAnsi="Times New Roman"/>
                <w:sz w:val="24"/>
                <w:szCs w:val="24"/>
              </w:rPr>
              <w:t>6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2D7DE2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Any 5 properties with proof – 10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4A5445" w:rsidP="00CB628C">
            <w:pPr>
              <w:spacing w:after="0" w:line="360" w:lineRule="auto"/>
              <w:ind w:hanging="28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(10)</w:t>
            </w:r>
          </w:p>
        </w:tc>
      </w:tr>
      <w:tr w:rsidR="001B17B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2D1">
              <w:rPr>
                <w:rFonts w:ascii="Times New Roman" w:hAnsi="Times New Roman"/>
                <w:b/>
                <w:sz w:val="24"/>
                <w:szCs w:val="24"/>
              </w:rPr>
              <w:t>PART D</w:t>
            </w:r>
          </w:p>
        </w:tc>
      </w:tr>
      <w:tr w:rsidR="001B17B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Answer any </w:t>
            </w:r>
            <w:proofErr w:type="spellStart"/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two</w:t>
            </w:r>
            <w:r w:rsidR="008A5A76"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full</w:t>
            </w:r>
            <w:proofErr w:type="spellEnd"/>
            <w:r w:rsidR="008A5A76"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Pr="008622D1">
              <w:rPr>
                <w:rFonts w:ascii="Times New Roman" w:hAnsi="Times New Roman"/>
                <w:b/>
                <w:i/>
                <w:sz w:val="24"/>
                <w:szCs w:val="24"/>
              </w:rPr>
              <w:t>questions, each carries 10 marks.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91147" w:rsidRPr="008622D1" w:rsidRDefault="004563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=2(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-1)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</w:rPr>
                <m:t>-(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-2)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sup>
              </m:sSup>
            </m:oMath>
            <w:r w:rsidR="00335709" w:rsidRPr="008622D1">
              <w:rPr>
                <w:rFonts w:ascii="Times New Roman" w:hAnsi="Times New Roman"/>
                <w:sz w:val="24"/>
                <w:szCs w:val="24"/>
              </w:rPr>
              <w:t xml:space="preserve"> – 7marks</w:t>
            </w:r>
          </w:p>
          <w:p w:rsidR="00335709" w:rsidRPr="008622D1" w:rsidRDefault="003357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For n&lt;0, x(n) =0 – 3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651114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(10</w:t>
            </w:r>
            <w:r w:rsidR="001B17B3"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3357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Formula – 1 mark</w:t>
            </w:r>
          </w:p>
          <w:p w:rsidR="00335709" w:rsidRPr="008622D1" w:rsidRDefault="003357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DTFT is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1-2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e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-jω</m:t>
                      </m:r>
                    </m:sup>
                  </m:sSup>
                </m:den>
              </m:f>
            </m:oMath>
            <w:r w:rsidRPr="008622D1">
              <w:rPr>
                <w:rFonts w:ascii="Times New Roman" w:hAnsi="Times New Roman"/>
                <w:sz w:val="24"/>
                <w:szCs w:val="24"/>
              </w:rPr>
              <w:t xml:space="preserve"> – 4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</w:t>
            </w:r>
            <w:r w:rsidR="00651114" w:rsidRPr="008622D1">
              <w:rPr>
                <w:rFonts w:ascii="Times New Roman" w:hAnsi="Times New Roman"/>
                <w:sz w:val="24"/>
                <w:szCs w:val="24"/>
              </w:rPr>
              <w:t>5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51114" w:rsidRPr="008622D1" w:rsidRDefault="00335709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Any 3 properties – 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691147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</w:t>
            </w:r>
            <w:r w:rsidR="00651114"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a)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0522BD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Initial value </w:t>
            </w:r>
            <w:r w:rsidR="00730AA4" w:rsidRPr="008622D1">
              <w:rPr>
                <w:rFonts w:ascii="Times New Roman" w:hAnsi="Times New Roman"/>
                <w:sz w:val="24"/>
                <w:szCs w:val="24"/>
              </w:rPr>
              <w:t>= 0 – 2.5 marks</w:t>
            </w:r>
          </w:p>
          <w:p w:rsidR="00730AA4" w:rsidRPr="008622D1" w:rsidRDefault="00730AA4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Final value = ½  - 2.5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691147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</w:t>
            </w:r>
            <w:r w:rsidR="0057198E"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1B17B3" w:rsidP="008622D1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b)</w:t>
            </w:r>
          </w:p>
        </w:tc>
        <w:tc>
          <w:tcPr>
            <w:tcW w:w="80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35709" w:rsidRPr="008622D1" w:rsidRDefault="00335709" w:rsidP="00F41D22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 xml:space="preserve">Properties of </w:t>
            </w:r>
            <w:r w:rsidR="00F41D22">
              <w:rPr>
                <w:rFonts w:ascii="Times New Roman" w:hAnsi="Times New Roman"/>
                <w:sz w:val="24"/>
                <w:szCs w:val="24"/>
              </w:rPr>
              <w:t xml:space="preserve">DTFT – </w:t>
            </w:r>
            <w:r w:rsidRPr="008622D1">
              <w:rPr>
                <w:rFonts w:ascii="Times New Roman" w:hAnsi="Times New Roman"/>
                <w:sz w:val="24"/>
                <w:szCs w:val="24"/>
              </w:rPr>
              <w:t>5 marks</w:t>
            </w:r>
          </w:p>
        </w:tc>
        <w:tc>
          <w:tcPr>
            <w:tcW w:w="6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691147" w:rsidP="008622D1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622D1">
              <w:rPr>
                <w:rFonts w:ascii="Times New Roman" w:hAnsi="Times New Roman"/>
                <w:sz w:val="24"/>
                <w:szCs w:val="24"/>
              </w:rPr>
              <w:t>(5</w:t>
            </w:r>
            <w:r w:rsidR="0057198E" w:rsidRPr="008622D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1B17B3" w:rsidRPr="008622D1" w:rsidTr="00DC3B3A">
        <w:tc>
          <w:tcPr>
            <w:tcW w:w="960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B17B3" w:rsidRPr="008622D1" w:rsidRDefault="00F41D22" w:rsidP="00F41D22">
            <w:pPr>
              <w:tabs>
                <w:tab w:val="left" w:pos="2790"/>
                <w:tab w:val="center" w:pos="4695"/>
              </w:tabs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="001B17B3" w:rsidRPr="008622D1">
              <w:rPr>
                <w:rFonts w:ascii="Times New Roman" w:hAnsi="Times New Roman"/>
                <w:sz w:val="24"/>
                <w:szCs w:val="24"/>
              </w:rPr>
              <w:t>****</w:t>
            </w:r>
          </w:p>
        </w:tc>
      </w:tr>
    </w:tbl>
    <w:p w:rsidR="0017398E" w:rsidRDefault="0017398E"/>
    <w:p w:rsidR="0076050B" w:rsidRDefault="0076050B"/>
    <w:p w:rsidR="0076050B" w:rsidRDefault="0076050B"/>
    <w:sectPr w:rsidR="0076050B" w:rsidSect="0017398E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4148" w:rsidRDefault="00154148" w:rsidP="001A791B">
      <w:pPr>
        <w:spacing w:after="0" w:line="240" w:lineRule="auto"/>
      </w:pPr>
      <w:r>
        <w:separator/>
      </w:r>
    </w:p>
  </w:endnote>
  <w:endnote w:type="continuationSeparator" w:id="1">
    <w:p w:rsidR="00154148" w:rsidRDefault="00154148" w:rsidP="001A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4148" w:rsidRDefault="00154148" w:rsidP="001A791B">
      <w:pPr>
        <w:spacing w:after="0" w:line="240" w:lineRule="auto"/>
      </w:pPr>
      <w:r>
        <w:separator/>
      </w:r>
    </w:p>
  </w:footnote>
  <w:footnote w:type="continuationSeparator" w:id="1">
    <w:p w:rsidR="00154148" w:rsidRDefault="00154148" w:rsidP="001A7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4148" w:rsidRDefault="00154148" w:rsidP="001A791B">
    <w:pPr>
      <w:pStyle w:val="Default"/>
    </w:pPr>
    <w:r w:rsidRPr="00D87435">
      <w:rPr>
        <w:lang w:val="en-IN" w:eastAsia="en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5343205" o:spid="_x0000_s3073" type="#_x0000_t75" style="position:absolute;margin-left:0;margin-top:0;width:180pt;height:219.85pt;z-index:-251658240;mso-position-horizontal:center;mso-position-horizontal-relative:margin;mso-position-vertical:center;mso-position-vertical-relative:margin" o:allowincell="f">
          <v:imagedata r:id="rId1" o:title="KTU Emblem" gain="19661f" blacklevel="22938f"/>
          <w10:wrap anchorx="margin" anchory="margin"/>
        </v:shape>
      </w:pict>
    </w:r>
  </w:p>
  <w:p w:rsidR="00154148" w:rsidRPr="006B254E" w:rsidRDefault="00154148" w:rsidP="001A791B">
    <w:pPr>
      <w:pStyle w:val="Header"/>
      <w:rPr>
        <w:lang w:eastAsia="en-IN"/>
      </w:rPr>
    </w:pPr>
    <w:r>
      <w:t xml:space="preserve"> </w:t>
    </w:r>
    <w:r w:rsidRPr="006B254E"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margin">
            <wp:posOffset>2628900</wp:posOffset>
          </wp:positionH>
          <wp:positionV relativeFrom="margin">
            <wp:posOffset>-800100</wp:posOffset>
          </wp:positionV>
          <wp:extent cx="695325" cy="714375"/>
          <wp:effectExtent l="19050" t="0" r="9525" b="0"/>
          <wp:wrapSquare wrapText="bothSides"/>
          <wp:docPr id="2" name="Picture 0" descr="logo_final_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final_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14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Book Antiqua" w:hAnsi="Book Antiqua" w:cs="Book Antiqua"/>
        <w:b/>
        <w:sz w:val="24"/>
        <w:szCs w:val="24"/>
        <w:lang w:eastAsia="en-IN"/>
      </w:rPr>
      <w:tab/>
    </w:r>
    <w:r>
      <w:rPr>
        <w:rFonts w:ascii="Book Antiqua" w:hAnsi="Book Antiqua" w:cs="Book Antiqua"/>
        <w:b/>
        <w:sz w:val="24"/>
        <w:szCs w:val="24"/>
        <w:lang w:eastAsia="en-IN"/>
      </w:rPr>
      <w:tab/>
      <w:t xml:space="preserve">Pages </w:t>
    </w:r>
    <w:fldSimple w:instr=" NUMPAGES   \* MERGEFORMAT ">
      <w:r w:rsidR="008B495D" w:rsidRPr="008B495D">
        <w:rPr>
          <w:rFonts w:ascii="Book Antiqua" w:hAnsi="Book Antiqua" w:cs="Book Antiqua"/>
          <w:b/>
          <w:noProof/>
          <w:sz w:val="24"/>
          <w:szCs w:val="24"/>
          <w:lang w:eastAsia="en-IN"/>
        </w:rPr>
        <w:t>2</w:t>
      </w:r>
    </w:fldSimple>
  </w:p>
  <w:p w:rsidR="00154148" w:rsidRDefault="0015414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80ED5"/>
    <w:multiLevelType w:val="hybridMultilevel"/>
    <w:tmpl w:val="8C48145C"/>
    <w:lvl w:ilvl="0" w:tplc="704EFE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47030"/>
    <w:multiLevelType w:val="hybridMultilevel"/>
    <w:tmpl w:val="C6205922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A36436"/>
    <w:multiLevelType w:val="hybridMultilevel"/>
    <w:tmpl w:val="1D9AE0EC"/>
    <w:lvl w:ilvl="0" w:tplc="4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3074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95520A"/>
    <w:rsid w:val="00032289"/>
    <w:rsid w:val="000522BD"/>
    <w:rsid w:val="000566B9"/>
    <w:rsid w:val="00065F1C"/>
    <w:rsid w:val="00066D9F"/>
    <w:rsid w:val="000C1EDA"/>
    <w:rsid w:val="000F5037"/>
    <w:rsid w:val="0011438D"/>
    <w:rsid w:val="00154148"/>
    <w:rsid w:val="0017398E"/>
    <w:rsid w:val="001811A6"/>
    <w:rsid w:val="001A791B"/>
    <w:rsid w:val="001B17B3"/>
    <w:rsid w:val="001D366B"/>
    <w:rsid w:val="001E650D"/>
    <w:rsid w:val="00232917"/>
    <w:rsid w:val="00274B7A"/>
    <w:rsid w:val="002D7DE2"/>
    <w:rsid w:val="00325C7C"/>
    <w:rsid w:val="00335709"/>
    <w:rsid w:val="00351E7F"/>
    <w:rsid w:val="003905E1"/>
    <w:rsid w:val="00392B64"/>
    <w:rsid w:val="003D06DE"/>
    <w:rsid w:val="00417204"/>
    <w:rsid w:val="004516C0"/>
    <w:rsid w:val="00456309"/>
    <w:rsid w:val="00492F2A"/>
    <w:rsid w:val="00493883"/>
    <w:rsid w:val="004A5445"/>
    <w:rsid w:val="005026D4"/>
    <w:rsid w:val="00507DAD"/>
    <w:rsid w:val="00511FB9"/>
    <w:rsid w:val="00536CC2"/>
    <w:rsid w:val="005433C6"/>
    <w:rsid w:val="00570C50"/>
    <w:rsid w:val="0057198E"/>
    <w:rsid w:val="005B2FBB"/>
    <w:rsid w:val="005B6FB4"/>
    <w:rsid w:val="0063146B"/>
    <w:rsid w:val="00651114"/>
    <w:rsid w:val="006758E7"/>
    <w:rsid w:val="00691147"/>
    <w:rsid w:val="006D62CF"/>
    <w:rsid w:val="006F3730"/>
    <w:rsid w:val="006F574E"/>
    <w:rsid w:val="00730AA4"/>
    <w:rsid w:val="0076050B"/>
    <w:rsid w:val="007650AD"/>
    <w:rsid w:val="007725C7"/>
    <w:rsid w:val="007A5F98"/>
    <w:rsid w:val="007D161C"/>
    <w:rsid w:val="0081308F"/>
    <w:rsid w:val="008622D1"/>
    <w:rsid w:val="00867DB5"/>
    <w:rsid w:val="008A5A76"/>
    <w:rsid w:val="008B495D"/>
    <w:rsid w:val="009017E0"/>
    <w:rsid w:val="00920EF5"/>
    <w:rsid w:val="00935557"/>
    <w:rsid w:val="0095520A"/>
    <w:rsid w:val="00975F33"/>
    <w:rsid w:val="009A009D"/>
    <w:rsid w:val="009B0731"/>
    <w:rsid w:val="00A131F7"/>
    <w:rsid w:val="00A20125"/>
    <w:rsid w:val="00A40FD6"/>
    <w:rsid w:val="00A46665"/>
    <w:rsid w:val="00A90FD8"/>
    <w:rsid w:val="00A950A0"/>
    <w:rsid w:val="00AB0791"/>
    <w:rsid w:val="00AC5AF5"/>
    <w:rsid w:val="00AE4591"/>
    <w:rsid w:val="00AF344B"/>
    <w:rsid w:val="00AF6CA5"/>
    <w:rsid w:val="00B9698B"/>
    <w:rsid w:val="00BE0402"/>
    <w:rsid w:val="00BF10AC"/>
    <w:rsid w:val="00C10707"/>
    <w:rsid w:val="00C1494B"/>
    <w:rsid w:val="00C2641A"/>
    <w:rsid w:val="00C363C7"/>
    <w:rsid w:val="00C366E9"/>
    <w:rsid w:val="00C56353"/>
    <w:rsid w:val="00CA4722"/>
    <w:rsid w:val="00CB628C"/>
    <w:rsid w:val="00CF3239"/>
    <w:rsid w:val="00D21741"/>
    <w:rsid w:val="00D57F08"/>
    <w:rsid w:val="00D87435"/>
    <w:rsid w:val="00D972B4"/>
    <w:rsid w:val="00DC3B3A"/>
    <w:rsid w:val="00DF1597"/>
    <w:rsid w:val="00EE5BAA"/>
    <w:rsid w:val="00F41D22"/>
    <w:rsid w:val="00F84D1C"/>
    <w:rsid w:val="00FA21AE"/>
    <w:rsid w:val="00FA7D80"/>
    <w:rsid w:val="00FB1AC7"/>
    <w:rsid w:val="00FD180D"/>
    <w:rsid w:val="00FF4BB2"/>
    <w:rsid w:val="00FF70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FD6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520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5520A"/>
    <w:pPr>
      <w:ind w:left="720"/>
      <w:contextualSpacing/>
    </w:pPr>
    <w:rPr>
      <w:lang w:eastAsia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52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5520A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920EF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1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791B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1A79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791B"/>
    <w:rPr>
      <w:sz w:val="22"/>
      <w:szCs w:val="22"/>
      <w:lang w:val="en-US" w:eastAsia="en-US"/>
    </w:rPr>
  </w:style>
  <w:style w:type="paragraph" w:customStyle="1" w:styleId="Default">
    <w:name w:val="Default"/>
    <w:rsid w:val="001A791B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742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FB7B3B-EA25-4104-9FD3-4CDCB075D5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camp.officer</cp:lastModifiedBy>
  <cp:revision>2</cp:revision>
  <cp:lastPrinted>2019-08-14T05:41:00Z</cp:lastPrinted>
  <dcterms:created xsi:type="dcterms:W3CDTF">2019-08-02T09:02:00Z</dcterms:created>
  <dcterms:modified xsi:type="dcterms:W3CDTF">2019-08-14T06:00:00Z</dcterms:modified>
</cp:coreProperties>
</file>