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F0" w:rsidRDefault="007D1DF0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Style w:val="TableGrid"/>
        <w:tblW w:w="9606" w:type="dxa"/>
        <w:tblLook w:val="04A0"/>
      </w:tblPr>
      <w:tblGrid>
        <w:gridCol w:w="336"/>
        <w:gridCol w:w="416"/>
        <w:gridCol w:w="2348"/>
        <w:gridCol w:w="3064"/>
        <w:gridCol w:w="2875"/>
        <w:gridCol w:w="567"/>
      </w:tblGrid>
      <w:tr w:rsidR="008C4718" w:rsidTr="008C4718">
        <w:trPr>
          <w:trHeight w:val="843"/>
        </w:trPr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718" w:rsidRDefault="008C47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FINAL Scheme of Valuation/Answer Key</w:t>
            </w:r>
          </w:p>
          <w:p w:rsidR="008C4718" w:rsidRDefault="008C47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8C4718" w:rsidTr="008C4718">
        <w:trPr>
          <w:trHeight w:val="825"/>
        </w:trPr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718" w:rsidRDefault="008C4718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8C4718" w:rsidRDefault="008C4718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FOURTH SEMESTER B.TECH DEGREE EXAMINATION, APRIL 2019</w:t>
            </w:r>
          </w:p>
        </w:tc>
      </w:tr>
      <w:tr w:rsidR="008C4718" w:rsidTr="008C4718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718" w:rsidRDefault="008C471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Code: MA202</w:t>
            </w:r>
          </w:p>
        </w:tc>
      </w:tr>
      <w:tr w:rsidR="008C4718" w:rsidTr="008C4718">
        <w:trPr>
          <w:trHeight w:val="428"/>
        </w:trPr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718" w:rsidRDefault="008C471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Name: PROBABILITY DISTRIBUTIONS, TRANSFORMS AND NUMERICAL METHODS</w:t>
            </w:r>
          </w:p>
        </w:tc>
      </w:tr>
      <w:tr w:rsidR="008C4718" w:rsidTr="008C4718">
        <w:tc>
          <w:tcPr>
            <w:tcW w:w="3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r>
              <w:rPr>
                <w:rFonts w:ascii="Times New Roman" w:hAnsi="Times New Roman" w:cs="Times New Roman"/>
                <w:sz w:val="24"/>
                <w:szCs w:val="24"/>
              </w:rPr>
              <w:t>Max. Marks: 100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/>
        </w:tc>
        <w:tc>
          <w:tcPr>
            <w:tcW w:w="3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Duration: 3 Hours</w:t>
            </w:r>
          </w:p>
        </w:tc>
      </w:tr>
      <w:tr w:rsidR="008C4718" w:rsidTr="008C4718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718" w:rsidRDefault="008C4718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Normal distribution table is allowed in the examination hall.</w:t>
            </w:r>
          </w:p>
        </w:tc>
      </w:tr>
      <w:tr w:rsidR="008C4718" w:rsidTr="008C4718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MODULES I AND II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8C4718" w:rsidTr="008C4718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Answer two full questions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8C4718" w:rsidTr="008C4718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4718" w:rsidTr="008C4718">
        <w:trPr>
          <w:trHeight w:val="4130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P(X=0) = P(X&gt;0) = P(X&lt;0) = k-------------------(1)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= 1/3-----------------------(2)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P(X=0) =1/3; P(X=1) = P(X=2) = P(X=3) =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=1/3                                                                                               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=1/9-----------(1)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similarly P(X= -1) = P(X= -2) = P(X= -3) = 1/9-------(1)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007"/>
              <w:gridCol w:w="1007"/>
              <w:gridCol w:w="1007"/>
              <w:gridCol w:w="1007"/>
              <w:gridCol w:w="1007"/>
              <w:gridCol w:w="1007"/>
              <w:gridCol w:w="1007"/>
              <w:gridCol w:w="1007"/>
            </w:tblGrid>
            <w:tr w:rsidR="008C4718"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C4718"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P(X=x)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1/9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1/9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1/9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1/3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1/9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1/9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1/9</w:t>
                  </w:r>
                </w:p>
              </w:tc>
            </w:tr>
            <w:tr w:rsidR="008C4718" w:rsidTr="008C4718">
              <w:trPr>
                <w:trHeight w:val="237"/>
              </w:trPr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F(X)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1/9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2/9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3/9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6/9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7/9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8/9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and F(X)=0 for X&lt; -3 ; F(X)=1 for X ≥ 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718" w:rsidTr="008C4718">
        <w:trPr>
          <w:trHeight w:val="285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np(1+q) =1.8---------------(1)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5p(2-p) =1.8----------------(2)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= .2------------------(2)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=.8  -------------(1)</w:t>
            </w:r>
          </w:p>
          <w:p w:rsidR="008C4718" w:rsidRDefault="008C4718" w:rsidP="00A80E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P(X=x) = 5C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0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0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.8)</w:t>
            </w:r>
            <w:r w:rsidR="00A80EF3" w:rsidRPr="00A80E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A80E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A80E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 w:rsidR="00A80EF3">
              <w:rPr>
                <w:rFonts w:ascii="Times New Roman" w:hAnsi="Times New Roman" w:cs="Times New Roman"/>
                <w:sz w:val="24"/>
                <w:szCs w:val="24"/>
              </w:rPr>
              <w:t xml:space="preserve">  x = 0,1,2,---,5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------------(2)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 = np = 5(0.02) = 0.1----------------(1)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P(X=x)=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-0.1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(0.1)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x!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------------(1)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 P(X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≤2)=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-0.1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1+0.1+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0.1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/2 )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= 0.99  --------------------------------(3)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P(X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≤4)=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 P(X&gt;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=1- P(X=5)</w:t>
            </w:r>
          </w:p>
          <w:p w:rsidR="008C4718" w:rsidRDefault="008C47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=0.99 -----------------------------(2)</w:t>
            </w:r>
          </w:p>
          <w:p w:rsidR="00FF5149" w:rsidRDefault="00FF51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Suitable stage marks can also be given for using binomial distribution with p=0.02 &amp;q=0.98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dF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den>
              </m:f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k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-x</m:t>
                  </m:r>
                </m:sup>
              </m:sSup>
            </m:oMath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 (x) = k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-------------------(2)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since f(x) is a density fun </w:t>
            </w: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-∞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dx=1</m:t>
                  </m:r>
                </m:e>
              </m:nary>
            </m:oMath>
          </w:p>
          <w:p w:rsidR="008C4718" w:rsidRDefault="008C4718">
            <w:pPr>
              <w:tabs>
                <w:tab w:val="right" w:pos="8071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k=1/2  -----------------------------------(3)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  <w:p w:rsidR="008C4718" w:rsidRDefault="008C4718">
            <w:pPr>
              <w:tabs>
                <w:tab w:val="right" w:pos="8071"/>
              </w:tabs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mean=</w:t>
            </w: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-∞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dx=3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---------(2)                                                                                         </w:t>
            </w:r>
          </w:p>
          <w:p w:rsidR="008C4718" w:rsidRDefault="008C4718">
            <w:pPr>
              <w:tabs>
                <w:tab w:val="right" w:pos="80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Var X=3                 -------------------(1)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2α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,  &amp;-α&lt;x&lt;α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  &amp;  otherwise</m:t>
                      </m:r>
                    </m:e>
                  </m:eqAr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--------------(2)                          </w:t>
            </w:r>
          </w:p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sup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dx=</m:t>
                    </m:r>
                  </m:e>
                </m:nary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α=3      ----------------------------------(3)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P(IXI&lt;1)=P(IXI&gt;1)     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α=2  ------------------------(2)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P(X&lt;5)=0.05  -------------(1)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P(5&lt;X&lt;25)=0.25-----------(1)</w:t>
            </w:r>
          </w:p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μ-5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den>
              </m:f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1.65----------(2)</w:t>
            </w:r>
          </w:p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μ-25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den>
              </m:f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0.53------(2)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μ=34.47 --------------(1)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σ=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17.86 --------------(1)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718" w:rsidRDefault="008C47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MODULES III AND IV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8C4718" w:rsidTr="008C4718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4718" w:rsidRDefault="008C4718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Answer two full questions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F[f(x)]=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f(x)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isx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-------(1)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  <m:ctrlPr>
                        <w:rPr>
                          <w:rFonts w:ascii="Cambria Math" w:hAnsi="Cambria Math" w:cs="Times New Roman"/>
                          <w:iCs/>
                          <w:sz w:val="24"/>
                          <w:szCs w:val="24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(cossx+isinsx)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-------(1)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den>
                  </m:f>
                </m:e>
              </m:rad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1-coss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----------(2)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 (x)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F[f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]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-isx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ds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--------(1)</w:t>
            </w:r>
          </w:p>
          <w:p w:rsidR="008C4718" w:rsidRDefault="008C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1-IxI=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1-coss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cossxdx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-------(2)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 (x)=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nary>
                <m:naryPr>
                  <m:chr m:val="∬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sinλtsinλxdtdλ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--------(2)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sinλx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λ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2 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λ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2 </m:t>
                          </m:r>
                        </m:sup>
                      </m:sSup>
                    </m:den>
                  </m:f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λ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---------------(3)</w:t>
            </w:r>
          </w:p>
          <w:p w:rsidR="008C4718" w:rsidRDefault="0056233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λsinλx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2 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λ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2 </m:t>
                          </m:r>
                        </m:sup>
                      </m:sSup>
                    </m:den>
                  </m:f>
                </m:e>
              </m:nary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d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λ=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-ax</m:t>
                  </m:r>
                </m:sup>
              </m:sSup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------------(3)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[f(x)]=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den>
                  </m:f>
                </m:e>
              </m:rad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sinsxdx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den>
                  </m:f>
                </m:e>
              </m:rad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-------------------------(2)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f(x)=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π</m:t>
                      </m:r>
                    </m:den>
                  </m:f>
                </m:e>
              </m:rad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[f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]sinsxds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-x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sinsxds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----------(2)</w:t>
            </w:r>
          </w:p>
          <w:p w:rsidR="008C4718" w:rsidRDefault="005623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xsinmx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-m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-----------(1)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 L[e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sint]=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(s+1)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L[te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sint]=-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ds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----(1)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2(s+1)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(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+2s+2)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-------(1)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(ii)L[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] = 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1-cos2t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-----(1)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=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den>
                  </m:f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ds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----(1)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log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+4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------------(2)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L[(D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-4D+5)y] = 4L[e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]------(1)</w:t>
            </w:r>
          </w:p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2</m:t>
                  </m:r>
                </m:sup>
              </m:sSup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L(y)-sy(0)-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vertAlign w:val="superscript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I</m:t>
                  </m:r>
                </m:sup>
              </m:sSup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(0)-4[L(y)-y(0)]+5L(y)=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s-3</m:t>
                  </m:r>
                </m:den>
              </m:f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L(y)=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2s-1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(s-3)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(s-3)(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-4s+5)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------------------(2)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y=2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sint---------------------(2)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( 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=cosat *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sinat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-------------------(2)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cosausina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t-u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du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tsinat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2a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-------------------(3)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MODULES V AND VI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8C4718" w:rsidTr="008C4718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Answer two full questions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56233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I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den>
              </m:f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-----(1)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Root lies bet 0 &amp; 1----(1)</w:t>
            </w:r>
          </w:p>
          <w:p w:rsidR="008C4718" w:rsidRDefault="0056233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=0.6667--------(2),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=0.730159 --------(2),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=0.73205 --------(2),</w:t>
            </w:r>
          </w:p>
          <w:p w:rsidR="008C4718" w:rsidRDefault="005623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=0.73204 --------(1),  Ans-0.7320------(1)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Table------------(</w:t>
            </w:r>
            <w:r w:rsidR="00262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=1941, p=0.5 --------(1),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Formulae------(1)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y= 21.69-------------(</w:t>
            </w:r>
            <w:r w:rsidR="002625D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=1981, p= -0.5 --------(1),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Backward formulae-------(1)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y= 40.56---------------(2)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increase=18.87------(1)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formulae----(2)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Substitution-----(2)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Ans= 37.2307-----(3)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Augment matrix------(1)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 reduction –(3)</w:t>
            </w:r>
          </w:p>
          <w:p w:rsidR="008C4718" w:rsidRDefault="008C4718" w:rsidP="00401B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= 5----(1), y = </w:t>
            </w:r>
            <w:r w:rsidR="00401B9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---(1), x = </w:t>
            </w:r>
            <w:r w:rsidR="00401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---(1)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(14-2y-z),y=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(10-x+z),z=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(20-x-y)------(1)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first iteration x=3.5,y=1.3,z=1.9-----------(2)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second iteration x=2.375,y=1.905,z=1.965-----------(1)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third iteration x=2.056,y=1.982,z=1.995-----------(1)</w:t>
            </w:r>
          </w:p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fourth iteration x=2.010,y=1.997,z=1.999-----------(1)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rPr>
          <w:trHeight w:val="2162"/>
        </w:trPr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-------(1)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42"/>
              <w:gridCol w:w="1342"/>
              <w:gridCol w:w="1343"/>
              <w:gridCol w:w="1343"/>
              <w:gridCol w:w="1343"/>
              <w:gridCol w:w="1343"/>
            </w:tblGrid>
            <w:tr w:rsidR="008C4718">
              <w:tc>
                <w:tcPr>
                  <w:tcW w:w="13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0.25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0.75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C4718">
              <w:tc>
                <w:tcPr>
                  <w:tcW w:w="13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.9896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.9589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.9089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.8415</w:t>
                  </w:r>
                </w:p>
              </w:tc>
            </w:tr>
            <w:tr w:rsidR="008C4718">
              <w:trPr>
                <w:trHeight w:val="225"/>
              </w:trPr>
              <w:tc>
                <w:tcPr>
                  <w:tcW w:w="13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.979308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.919489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.826099</w:t>
                  </w:r>
                </w:p>
              </w:tc>
              <w:tc>
                <w:tcPr>
                  <w:tcW w:w="13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4718" w:rsidRDefault="008C4718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.708122</w:t>
                  </w:r>
                </w:p>
              </w:tc>
            </w:tr>
          </w:tbl>
          <w:p w:rsidR="008C4718" w:rsidRDefault="0056233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=0.89474---(2)</w:t>
            </w:r>
          </w:p>
          <w:p w:rsidR="008C4718" w:rsidRDefault="008C47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Volume=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*0.89474 =2.81204----(1)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n+1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+hf(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-----(</w:t>
            </w:r>
            <w:r w:rsidR="00F5368F">
              <w:rPr>
                <w:rFonts w:ascii="Times New Roman" w:eastAsiaTheme="minorEastAsia" w:hAnsi="Times New Roman" w:cs="Times New Roman"/>
                <w:sz w:val="24"/>
                <w:szCs w:val="24"/>
              </w:rPr>
              <w:t>2)</w:t>
            </w:r>
          </w:p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=1+0.2(0+1) =1.2-----(2)</w:t>
            </w:r>
          </w:p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=1.48-----------------(2)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718" w:rsidTr="008C4718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=0.2,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=0.205,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=0.20525,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=0.21525,-----(2)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∆y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=0.21517-----------(1)</w:t>
            </w:r>
          </w:p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=2.20517</w:t>
            </w:r>
            <w:r w:rsidR="00F5368F">
              <w:rPr>
                <w:rFonts w:ascii="Times New Roman" w:eastAsiaTheme="minorEastAsia" w:hAnsi="Times New Roman" w:cs="Times New Roman"/>
                <w:sz w:val="24"/>
                <w:szCs w:val="24"/>
              </w:rPr>
              <w:t>------------(1)</w:t>
            </w:r>
          </w:p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=0.2105,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=0.21604,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=0.2163,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=0.22214,-----(2)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∆y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=0.21622-----------(1)</w:t>
            </w:r>
          </w:p>
          <w:p w:rsidR="008C4718" w:rsidRDefault="00562331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8C4718">
              <w:rPr>
                <w:rFonts w:ascii="Times New Roman" w:eastAsiaTheme="minorEastAsia" w:hAnsi="Times New Roman" w:cs="Times New Roman"/>
                <w:sz w:val="24"/>
                <w:szCs w:val="24"/>
              </w:rPr>
              <w:t>=2.42139</w:t>
            </w:r>
          </w:p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718" w:rsidRDefault="008C471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718" w:rsidRDefault="008C4718" w:rsidP="008C4718"/>
    <w:p w:rsidR="008C4718" w:rsidRDefault="008C4718" w:rsidP="008C4718"/>
    <w:p w:rsidR="00B431B9" w:rsidRDefault="00B431B9"/>
    <w:sectPr w:rsidR="00B431B9" w:rsidSect="00B43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6D" w:rsidRDefault="0084226D" w:rsidP="007D1DF0">
      <w:pPr>
        <w:spacing w:after="0" w:line="240" w:lineRule="auto"/>
      </w:pPr>
      <w:r>
        <w:separator/>
      </w:r>
    </w:p>
  </w:endnote>
  <w:endnote w:type="continuationSeparator" w:id="1">
    <w:p w:rsidR="0084226D" w:rsidRDefault="0084226D" w:rsidP="007D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F0" w:rsidRDefault="007D1D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F0" w:rsidRDefault="007D1D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F0" w:rsidRDefault="007D1D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6D" w:rsidRDefault="0084226D" w:rsidP="007D1DF0">
      <w:pPr>
        <w:spacing w:after="0" w:line="240" w:lineRule="auto"/>
      </w:pPr>
      <w:r>
        <w:separator/>
      </w:r>
    </w:p>
  </w:footnote>
  <w:footnote w:type="continuationSeparator" w:id="1">
    <w:p w:rsidR="0084226D" w:rsidRDefault="0084226D" w:rsidP="007D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F0" w:rsidRDefault="0056233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8047" o:spid="_x0000_s4098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F0" w:rsidRDefault="0056233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8048" o:spid="_x0000_s4099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F0" w:rsidRDefault="0056233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08046" o:spid="_x0000_s4097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C4718"/>
    <w:rsid w:val="0015640D"/>
    <w:rsid w:val="002625DE"/>
    <w:rsid w:val="00401B94"/>
    <w:rsid w:val="004B7AC2"/>
    <w:rsid w:val="00562331"/>
    <w:rsid w:val="007D1DF0"/>
    <w:rsid w:val="0084226D"/>
    <w:rsid w:val="008C4718"/>
    <w:rsid w:val="00A80EF3"/>
    <w:rsid w:val="00AF14B3"/>
    <w:rsid w:val="00B431B9"/>
    <w:rsid w:val="00ED2772"/>
    <w:rsid w:val="00F5368F"/>
    <w:rsid w:val="00FF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7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1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DF0"/>
  </w:style>
  <w:style w:type="paragraph" w:styleId="Footer">
    <w:name w:val="footer"/>
    <w:basedOn w:val="Normal"/>
    <w:link w:val="FooterChar"/>
    <w:uiPriority w:val="99"/>
    <w:semiHidden/>
    <w:unhideWhenUsed/>
    <w:rsid w:val="007D1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6571-142E-4114-A785-5F3201AA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Indumathi.S</dc:creator>
  <cp:lastModifiedBy>camp.officer</cp:lastModifiedBy>
  <cp:revision>1</cp:revision>
  <dcterms:created xsi:type="dcterms:W3CDTF">2019-06-24T07:19:00Z</dcterms:created>
  <dcterms:modified xsi:type="dcterms:W3CDTF">2019-06-25T04:40:00Z</dcterms:modified>
</cp:coreProperties>
</file>