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E6" w:rsidRDefault="00D74EE6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317"/>
        <w:gridCol w:w="2986"/>
        <w:gridCol w:w="2864"/>
        <w:gridCol w:w="567"/>
      </w:tblGrid>
      <w:tr w:rsidR="005C60B6" w:rsidRPr="004D5F9E" w:rsidTr="004D5F9E">
        <w:trPr>
          <w:trHeight w:val="843"/>
        </w:trPr>
        <w:tc>
          <w:tcPr>
            <w:tcW w:w="9606" w:type="dxa"/>
            <w:gridSpan w:val="6"/>
            <w:vAlign w:val="center"/>
          </w:tcPr>
          <w:p w:rsidR="005C60B6" w:rsidRPr="004D5F9E" w:rsidRDefault="005C60B6" w:rsidP="004D5F9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D5F9E">
              <w:rPr>
                <w:b/>
                <w:sz w:val="32"/>
              </w:rPr>
              <w:t>Scheme of Valuation/Answer Key</w:t>
            </w:r>
          </w:p>
          <w:p w:rsidR="005C60B6" w:rsidRPr="004D5F9E" w:rsidRDefault="005C60B6" w:rsidP="004D5F9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5F9E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4D5F9E" w:rsidTr="004D5F9E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D5F9E" w:rsidRDefault="00493883" w:rsidP="004D5F9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4D5F9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4D5F9E" w:rsidRDefault="00FA21AE" w:rsidP="004D5F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106B75" w:rsidRPr="004D5F9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MAY</w:t>
            </w:r>
            <w:r w:rsidR="00DB4ED5" w:rsidRPr="004D5F9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2019</w:t>
            </w:r>
          </w:p>
        </w:tc>
      </w:tr>
      <w:tr w:rsidR="00493883" w:rsidRPr="004D5F9E" w:rsidTr="004D5F9E">
        <w:tc>
          <w:tcPr>
            <w:tcW w:w="9606" w:type="dxa"/>
            <w:gridSpan w:val="6"/>
            <w:vAlign w:val="center"/>
          </w:tcPr>
          <w:p w:rsidR="00493883" w:rsidRPr="004D5F9E" w:rsidRDefault="00493883" w:rsidP="004D5F9E">
            <w:pPr>
              <w:spacing w:after="0" w:line="240" w:lineRule="auto"/>
              <w:jc w:val="center"/>
            </w:pPr>
            <w:r w:rsidRPr="004D5F9E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FA7D80" w:rsidRPr="004D5F9E">
              <w:rPr>
                <w:rFonts w:ascii="Times New Roman" w:hAnsi="Times New Roman"/>
                <w:b/>
                <w:sz w:val="24"/>
                <w:szCs w:val="24"/>
              </w:rPr>
              <w:t>CS20</w:t>
            </w:r>
            <w:r w:rsidR="00995763" w:rsidRPr="004D5F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93883" w:rsidRPr="004D5F9E" w:rsidTr="004D5F9E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4D5F9E" w:rsidRDefault="00CF3239" w:rsidP="004D5F9E">
            <w:pPr>
              <w:spacing w:after="0" w:line="240" w:lineRule="auto"/>
              <w:jc w:val="center"/>
            </w:pPr>
            <w:r w:rsidRPr="004D5F9E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10333E" w:rsidRPr="004D5F9E">
              <w:rPr>
                <w:rFonts w:ascii="Times New Roman" w:hAnsi="Times New Roman"/>
                <w:b/>
                <w:sz w:val="24"/>
                <w:szCs w:val="24"/>
              </w:rPr>
              <w:t>OPERATING SYSTEMS (CS)</w:t>
            </w:r>
          </w:p>
        </w:tc>
      </w:tr>
      <w:tr w:rsidR="00CF3239" w:rsidRPr="004D5F9E" w:rsidTr="004D5F9E">
        <w:tc>
          <w:tcPr>
            <w:tcW w:w="3189" w:type="dxa"/>
            <w:gridSpan w:val="3"/>
          </w:tcPr>
          <w:p w:rsidR="00CF3239" w:rsidRPr="004D5F9E" w:rsidRDefault="00CF3239" w:rsidP="004D5F9E">
            <w:pPr>
              <w:spacing w:after="0" w:line="240" w:lineRule="auto"/>
            </w:pPr>
            <w:r w:rsidRPr="004D5F9E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86" w:type="dxa"/>
          </w:tcPr>
          <w:p w:rsidR="00CF3239" w:rsidRPr="004D5F9E" w:rsidRDefault="00CF3239" w:rsidP="004D5F9E">
            <w:pPr>
              <w:spacing w:after="0" w:line="240" w:lineRule="auto"/>
            </w:pPr>
          </w:p>
        </w:tc>
        <w:tc>
          <w:tcPr>
            <w:tcW w:w="3431" w:type="dxa"/>
            <w:gridSpan w:val="2"/>
          </w:tcPr>
          <w:p w:rsidR="00CF3239" w:rsidRPr="004D5F9E" w:rsidRDefault="00CF3239" w:rsidP="004D5F9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Du</w:t>
            </w:r>
            <w:bookmarkStart w:id="0" w:name="_GoBack"/>
            <w:bookmarkEnd w:id="0"/>
            <w:r w:rsidRPr="004D5F9E">
              <w:rPr>
                <w:rFonts w:ascii="Times New Roman" w:hAnsi="Times New Roman"/>
                <w:sz w:val="24"/>
                <w:szCs w:val="24"/>
              </w:rPr>
              <w:t>ration: 3 Hours</w:t>
            </w:r>
          </w:p>
        </w:tc>
      </w:tr>
      <w:tr w:rsidR="00CF3239" w:rsidRPr="004D5F9E" w:rsidTr="004D5F9E">
        <w:tc>
          <w:tcPr>
            <w:tcW w:w="9606" w:type="dxa"/>
            <w:gridSpan w:val="6"/>
            <w:vAlign w:val="center"/>
          </w:tcPr>
          <w:p w:rsidR="00CF3239" w:rsidRPr="004D5F9E" w:rsidRDefault="00CF3239" w:rsidP="004D5F9E">
            <w:pPr>
              <w:spacing w:after="0" w:line="240" w:lineRule="auto"/>
              <w:jc w:val="center"/>
            </w:pPr>
            <w:r w:rsidRPr="004D5F9E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CF3239" w:rsidRPr="004D5F9E" w:rsidTr="004D5F9E">
        <w:tc>
          <w:tcPr>
            <w:tcW w:w="9606" w:type="dxa"/>
            <w:gridSpan w:val="6"/>
          </w:tcPr>
          <w:p w:rsidR="00CF3239" w:rsidRPr="004D5F9E" w:rsidRDefault="00FA7D80" w:rsidP="004D5F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i/>
                <w:sz w:val="24"/>
                <w:szCs w:val="24"/>
              </w:rPr>
              <w:t>Answer all questions. Each carries 3 marks.</w:t>
            </w:r>
          </w:p>
        </w:tc>
      </w:tr>
      <w:tr w:rsidR="00E63393" w:rsidRPr="004D5F9E" w:rsidTr="004D5F9E">
        <w:tc>
          <w:tcPr>
            <w:tcW w:w="9606" w:type="dxa"/>
            <w:gridSpan w:val="6"/>
          </w:tcPr>
          <w:p w:rsidR="00E63393" w:rsidRPr="004D5F9E" w:rsidRDefault="00E63393" w:rsidP="004D5F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3883" w:rsidRPr="004D5F9E" w:rsidTr="004D5F9E">
        <w:tc>
          <w:tcPr>
            <w:tcW w:w="456" w:type="dxa"/>
          </w:tcPr>
          <w:p w:rsidR="00493883" w:rsidRPr="004D5F9E" w:rsidRDefault="0049388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4D5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4D5F9E" w:rsidRDefault="0049388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493883" w:rsidRPr="004D5F9E" w:rsidRDefault="00D579DF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Explanation on system calls and its need in an OS.</w:t>
            </w:r>
          </w:p>
        </w:tc>
        <w:tc>
          <w:tcPr>
            <w:tcW w:w="567" w:type="dxa"/>
          </w:tcPr>
          <w:p w:rsidR="00493883" w:rsidRPr="004D5F9E" w:rsidRDefault="00D579DF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bookmarkEnd w:id="1"/>
      <w:tr w:rsidR="00493883" w:rsidRPr="004D5F9E" w:rsidTr="004D5F9E">
        <w:tc>
          <w:tcPr>
            <w:tcW w:w="456" w:type="dxa"/>
          </w:tcPr>
          <w:p w:rsidR="00493883" w:rsidRPr="004D5F9E" w:rsidRDefault="00FA21AE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4D5F9E" w:rsidRDefault="0049388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493883" w:rsidRPr="004D5F9E" w:rsidRDefault="00F36331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The bootstrap program or bootstrap loader locates the Kernel and loads it to main memory.</w:t>
            </w:r>
          </w:p>
        </w:tc>
        <w:tc>
          <w:tcPr>
            <w:tcW w:w="567" w:type="dxa"/>
          </w:tcPr>
          <w:p w:rsidR="00493883" w:rsidRPr="004D5F9E" w:rsidRDefault="00F36331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3883" w:rsidRPr="004D5F9E" w:rsidTr="004D5F9E">
        <w:tc>
          <w:tcPr>
            <w:tcW w:w="456" w:type="dxa"/>
          </w:tcPr>
          <w:p w:rsidR="00493883" w:rsidRPr="004D5F9E" w:rsidRDefault="00FA21AE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4D5F9E" w:rsidRDefault="0049388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493883" w:rsidRPr="004D5F9E" w:rsidRDefault="0098050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Long term scheduler controls the degree of multi-programming. It also makes sure that there is a proper mix of CPU bound and I/O bound process in the system.</w:t>
            </w:r>
          </w:p>
        </w:tc>
        <w:tc>
          <w:tcPr>
            <w:tcW w:w="567" w:type="dxa"/>
          </w:tcPr>
          <w:p w:rsidR="00493883" w:rsidRPr="004D5F9E" w:rsidRDefault="0098050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17E0" w:rsidRPr="004D5F9E" w:rsidTr="004D5F9E">
        <w:tc>
          <w:tcPr>
            <w:tcW w:w="456" w:type="dxa"/>
          </w:tcPr>
          <w:p w:rsidR="009017E0" w:rsidRPr="004D5F9E" w:rsidRDefault="00FA7D8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017E0" w:rsidRPr="004D5F9E" w:rsidRDefault="009017E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017E0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Explanation on thread and how it differs from a process.</w:t>
            </w:r>
          </w:p>
        </w:tc>
        <w:tc>
          <w:tcPr>
            <w:tcW w:w="567" w:type="dxa"/>
          </w:tcPr>
          <w:p w:rsidR="009017E0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17E0" w:rsidRPr="004D5F9E" w:rsidTr="004D5F9E">
        <w:tc>
          <w:tcPr>
            <w:tcW w:w="9606" w:type="dxa"/>
            <w:gridSpan w:val="6"/>
            <w:vAlign w:val="center"/>
          </w:tcPr>
          <w:p w:rsidR="009017E0" w:rsidRPr="004D5F9E" w:rsidRDefault="009017E0" w:rsidP="004D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9017E0" w:rsidRPr="004D5F9E" w:rsidTr="004D5F9E">
        <w:tc>
          <w:tcPr>
            <w:tcW w:w="9606" w:type="dxa"/>
            <w:gridSpan w:val="6"/>
            <w:vAlign w:val="center"/>
          </w:tcPr>
          <w:p w:rsidR="009017E0" w:rsidRPr="004D5F9E" w:rsidRDefault="00FA7D80" w:rsidP="004D5F9E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questions. Each carries 9 marks.</w:t>
            </w:r>
          </w:p>
        </w:tc>
      </w:tr>
      <w:tr w:rsidR="009017E0" w:rsidRPr="004D5F9E" w:rsidTr="004D5F9E">
        <w:tc>
          <w:tcPr>
            <w:tcW w:w="456" w:type="dxa"/>
          </w:tcPr>
          <w:p w:rsidR="009017E0" w:rsidRPr="004D5F9E" w:rsidRDefault="00FA7D8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017E0" w:rsidRPr="004D5F9E" w:rsidRDefault="009017E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017E0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Explanation on Kernel data structures like Lists, Stacks, Queues, Trees, Hash Functions and Maps, Bitmaps.</w:t>
            </w:r>
          </w:p>
        </w:tc>
        <w:tc>
          <w:tcPr>
            <w:tcW w:w="567" w:type="dxa"/>
          </w:tcPr>
          <w:p w:rsidR="009017E0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17E0" w:rsidRPr="004D5F9E" w:rsidTr="004D5F9E">
        <w:tc>
          <w:tcPr>
            <w:tcW w:w="456" w:type="dxa"/>
          </w:tcPr>
          <w:p w:rsidR="009017E0" w:rsidRPr="004D5F9E" w:rsidRDefault="00FA7D8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017E0" w:rsidRPr="004D5F9E" w:rsidRDefault="009017E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017E0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Explanation on the different states of a process. (6 marks)</w:t>
            </w:r>
          </w:p>
          <w:p w:rsidR="00D65C0B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Diagram (3 marks)</w:t>
            </w:r>
          </w:p>
        </w:tc>
        <w:tc>
          <w:tcPr>
            <w:tcW w:w="567" w:type="dxa"/>
          </w:tcPr>
          <w:p w:rsidR="009017E0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17E0" w:rsidRPr="004D5F9E" w:rsidTr="004D5F9E">
        <w:tc>
          <w:tcPr>
            <w:tcW w:w="456" w:type="dxa"/>
          </w:tcPr>
          <w:p w:rsidR="009017E0" w:rsidRPr="004D5F9E" w:rsidRDefault="00FA7D8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017E0" w:rsidRPr="004D5F9E" w:rsidRDefault="009017E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017E0" w:rsidRPr="004D5F9E" w:rsidRDefault="00D65C0B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Shared memory can be used </w:t>
            </w:r>
            <w:r w:rsidR="00782445" w:rsidRPr="004D5F9E">
              <w:rPr>
                <w:rFonts w:ascii="Times New Roman" w:hAnsi="Times New Roman"/>
                <w:sz w:val="24"/>
                <w:szCs w:val="24"/>
              </w:rPr>
              <w:t>for this case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32FD" w:rsidRPr="004D5F9E">
              <w:rPr>
                <w:rFonts w:ascii="Times New Roman" w:hAnsi="Times New Roman"/>
                <w:sz w:val="24"/>
                <w:szCs w:val="24"/>
              </w:rPr>
              <w:t>Explanat</w:t>
            </w:r>
            <w:r w:rsidR="00782445" w:rsidRPr="004D5F9E">
              <w:rPr>
                <w:rFonts w:ascii="Times New Roman" w:hAnsi="Times New Roman"/>
                <w:sz w:val="24"/>
                <w:szCs w:val="24"/>
              </w:rPr>
              <w:t>ion.</w:t>
            </w:r>
          </w:p>
        </w:tc>
        <w:tc>
          <w:tcPr>
            <w:tcW w:w="567" w:type="dxa"/>
          </w:tcPr>
          <w:p w:rsidR="009017E0" w:rsidRPr="004D5F9E" w:rsidRDefault="00782445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009D" w:rsidRPr="004D5F9E" w:rsidTr="004D5F9E">
        <w:tc>
          <w:tcPr>
            <w:tcW w:w="9606" w:type="dxa"/>
            <w:gridSpan w:val="6"/>
          </w:tcPr>
          <w:p w:rsidR="009A009D" w:rsidRPr="004D5F9E" w:rsidRDefault="009A009D" w:rsidP="004D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9A009D" w:rsidRPr="004D5F9E" w:rsidTr="004D5F9E">
        <w:tc>
          <w:tcPr>
            <w:tcW w:w="9606" w:type="dxa"/>
            <w:gridSpan w:val="6"/>
          </w:tcPr>
          <w:p w:rsidR="009A009D" w:rsidRPr="004D5F9E" w:rsidRDefault="00FA7D80" w:rsidP="004D5F9E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i/>
                <w:sz w:val="24"/>
                <w:szCs w:val="24"/>
              </w:rPr>
              <w:t>Answer all questions. Each carries 3 marks.</w:t>
            </w:r>
          </w:p>
        </w:tc>
      </w:tr>
      <w:tr w:rsidR="009017E0" w:rsidRPr="004D5F9E" w:rsidTr="004D5F9E">
        <w:tc>
          <w:tcPr>
            <w:tcW w:w="456" w:type="dxa"/>
          </w:tcPr>
          <w:p w:rsidR="009017E0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dxa"/>
          </w:tcPr>
          <w:p w:rsidR="009017E0" w:rsidRPr="004D5F9E" w:rsidRDefault="009017E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017E0" w:rsidRPr="004D5F9E" w:rsidRDefault="00C9312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Difference between counting and binary semaphore</w:t>
            </w:r>
            <w:r w:rsidR="00E63393" w:rsidRPr="004D5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17E0" w:rsidRPr="004D5F9E" w:rsidRDefault="00C9312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009D" w:rsidRPr="004D5F9E" w:rsidTr="004D5F9E">
        <w:tc>
          <w:tcPr>
            <w:tcW w:w="456" w:type="dxa"/>
          </w:tcPr>
          <w:p w:rsidR="009A009D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9A009D" w:rsidRPr="004D5F9E" w:rsidRDefault="009A009D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A009D" w:rsidRPr="004D5F9E" w:rsidRDefault="00C9312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Syntax of a monitor</w:t>
            </w:r>
            <w:r w:rsidR="00E63393" w:rsidRPr="004D5F9E">
              <w:rPr>
                <w:rFonts w:ascii="Times New Roman" w:hAnsi="Times New Roman"/>
                <w:sz w:val="24"/>
                <w:szCs w:val="24"/>
              </w:rPr>
              <w:t xml:space="preserve"> with a brief explanation.</w:t>
            </w:r>
          </w:p>
        </w:tc>
        <w:tc>
          <w:tcPr>
            <w:tcW w:w="567" w:type="dxa"/>
          </w:tcPr>
          <w:p w:rsidR="009A009D" w:rsidRPr="004D5F9E" w:rsidRDefault="00C9312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009D" w:rsidRPr="004D5F9E" w:rsidTr="004D5F9E">
        <w:tc>
          <w:tcPr>
            <w:tcW w:w="456" w:type="dxa"/>
          </w:tcPr>
          <w:p w:rsidR="009A009D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9A009D" w:rsidRPr="004D5F9E" w:rsidRDefault="009A009D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A009D" w:rsidRPr="004D5F9E" w:rsidRDefault="003B0FA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Preemptive scheduling explanation                          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2 marks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0FA0" w:rsidRPr="004D5F9E" w:rsidRDefault="003B0FA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Disadvantage                                                          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1 mark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A009D" w:rsidRPr="004D5F9E" w:rsidRDefault="003B0FA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009D" w:rsidRPr="004D5F9E" w:rsidTr="004D5F9E">
        <w:tc>
          <w:tcPr>
            <w:tcW w:w="456" w:type="dxa"/>
          </w:tcPr>
          <w:p w:rsidR="009A009D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9A009D" w:rsidRPr="004D5F9E" w:rsidRDefault="009A009D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A009D" w:rsidRPr="004D5F9E" w:rsidRDefault="00AD541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Brief explanation on the four conditions that causes deadlock in a system.</w:t>
            </w:r>
          </w:p>
        </w:tc>
        <w:tc>
          <w:tcPr>
            <w:tcW w:w="567" w:type="dxa"/>
          </w:tcPr>
          <w:p w:rsidR="009A009D" w:rsidRPr="004D5F9E" w:rsidRDefault="00AD541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7F08" w:rsidRPr="004D5F9E" w:rsidTr="004D5F9E">
        <w:tc>
          <w:tcPr>
            <w:tcW w:w="9606" w:type="dxa"/>
            <w:gridSpan w:val="6"/>
          </w:tcPr>
          <w:p w:rsidR="00D57F08" w:rsidRPr="004D5F9E" w:rsidRDefault="00D57F08" w:rsidP="004D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D57F08" w:rsidRPr="004D5F9E" w:rsidTr="004D5F9E">
        <w:tc>
          <w:tcPr>
            <w:tcW w:w="9606" w:type="dxa"/>
            <w:gridSpan w:val="6"/>
          </w:tcPr>
          <w:p w:rsidR="00D57F08" w:rsidRPr="004D5F9E" w:rsidRDefault="00FF70A6" w:rsidP="004D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questions. Each carries 9 marks.</w:t>
            </w:r>
          </w:p>
        </w:tc>
      </w:tr>
      <w:tr w:rsidR="00FA7D80" w:rsidRPr="004D5F9E" w:rsidTr="004D5F9E">
        <w:tc>
          <w:tcPr>
            <w:tcW w:w="456" w:type="dxa"/>
          </w:tcPr>
          <w:p w:rsidR="00FA7D80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FA7D80" w:rsidRPr="004D5F9E" w:rsidRDefault="00FA7D8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FA7D80" w:rsidRPr="004D5F9E" w:rsidRDefault="00EF4BAA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Critical-section requirements                                  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3 marks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4BAA" w:rsidRPr="004D5F9E" w:rsidRDefault="00EF4BAA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Solution (either using test_and_set() or any other</w:t>
            </w:r>
            <w:r w:rsidR="00E63393" w:rsidRPr="004D5F9E">
              <w:rPr>
                <w:rFonts w:ascii="Times New Roman" w:hAnsi="Times New Roman"/>
                <w:sz w:val="24"/>
                <w:szCs w:val="24"/>
              </w:rPr>
              <w:t>,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 xml:space="preserve"> that satisfies all the critical section requirements)                                                 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6 marks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A7D80" w:rsidRPr="004D5F9E" w:rsidRDefault="00EF4BAA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7D80" w:rsidRPr="004D5F9E" w:rsidTr="004D5F9E">
        <w:tc>
          <w:tcPr>
            <w:tcW w:w="456" w:type="dxa"/>
          </w:tcPr>
          <w:p w:rsidR="00FA7D80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FA7D80" w:rsidRPr="004D5F9E" w:rsidRDefault="00FA7D8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1D3012" w:rsidRPr="004D5F9E" w:rsidRDefault="001D3012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i) SRT Scheduling Algorithm</w:t>
            </w:r>
            <w:r w:rsidR="00E63393" w:rsidRPr="004D5F9E">
              <w:rPr>
                <w:rFonts w:ascii="Times New Roman" w:hAnsi="Times New Roman"/>
                <w:sz w:val="24"/>
                <w:szCs w:val="24"/>
              </w:rPr>
              <w:t>: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 xml:space="preserve">Gantt Chart 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>2.5 marks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83"/>
              <w:gridCol w:w="540"/>
              <w:gridCol w:w="1080"/>
              <w:gridCol w:w="1170"/>
              <w:gridCol w:w="2700"/>
            </w:tblGrid>
            <w:tr w:rsidR="001D3012" w:rsidRPr="004D5F9E" w:rsidTr="004D5F9E">
              <w:tc>
                <w:tcPr>
                  <w:tcW w:w="1283" w:type="dxa"/>
                  <w:tcBorders>
                    <w:bottom w:val="single" w:sz="4" w:space="0" w:color="000000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P1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000000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P3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000000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P1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000000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P4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P2</w:t>
                  </w:r>
                </w:p>
              </w:tc>
            </w:tr>
            <w:tr w:rsidR="001D3012" w:rsidRPr="004D5F9E" w:rsidTr="004D5F9E">
              <w:trPr>
                <w:trHeight w:val="144"/>
              </w:trPr>
              <w:tc>
                <w:tcPr>
                  <w:tcW w:w="1283" w:type="dxa"/>
                  <w:tcBorders>
                    <w:bottom w:val="nil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540" w:type="dxa"/>
                  <w:tcBorders>
                    <w:bottom w:val="nil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080" w:type="dxa"/>
                  <w:tcBorders>
                    <w:bottom w:val="nil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70" w:type="dxa"/>
                  <w:tcBorders>
                    <w:bottom w:val="nil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700" w:type="dxa"/>
                  <w:tcBorders>
                    <w:bottom w:val="nil"/>
                  </w:tcBorders>
                  <w:vAlign w:val="center"/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FA7D80" w:rsidRPr="004D5F9E" w:rsidRDefault="001D3012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0                  3       4                6                  8                                          12</w:t>
            </w:r>
          </w:p>
          <w:p w:rsidR="001D3012" w:rsidRPr="004D5F9E" w:rsidRDefault="001D3012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Average Waiting Time : (1+6+0+1)/4 = 8/4= 2 ms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>1 mark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3012" w:rsidRPr="004D5F9E" w:rsidRDefault="001D3012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Average Turnaround Time: (6+10+1+3)/4 = 20/4 = 5ms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>1 mark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3012" w:rsidRPr="004D5F9E" w:rsidRDefault="001D3012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ii) Priority Scheduling Algorithm  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 xml:space="preserve">Gantt Chart 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>2.5 marks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23"/>
              <w:gridCol w:w="1980"/>
              <w:gridCol w:w="630"/>
              <w:gridCol w:w="1980"/>
              <w:gridCol w:w="1260"/>
            </w:tblGrid>
            <w:tr w:rsidR="001D3012" w:rsidRPr="004D5F9E" w:rsidTr="004D5F9E">
              <w:tc>
                <w:tcPr>
                  <w:tcW w:w="923" w:type="dxa"/>
                  <w:tcBorders>
                    <w:bottom w:val="single" w:sz="4" w:space="0" w:color="000000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P1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000000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P3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000000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P1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000000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P4</w:t>
                  </w:r>
                </w:p>
              </w:tc>
            </w:tr>
            <w:tr w:rsidR="001D3012" w:rsidRPr="004D5F9E" w:rsidTr="004D5F9E">
              <w:tc>
                <w:tcPr>
                  <w:tcW w:w="923" w:type="dxa"/>
                  <w:tcBorders>
                    <w:bottom w:val="nil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980" w:type="dxa"/>
                  <w:tcBorders>
                    <w:bottom w:val="nil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0" w:type="dxa"/>
                  <w:tcBorders>
                    <w:bottom w:val="nil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980" w:type="dxa"/>
                  <w:tcBorders>
                    <w:bottom w:val="nil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260" w:type="dxa"/>
                  <w:tcBorders>
                    <w:bottom w:val="nil"/>
                  </w:tcBorders>
                </w:tcPr>
                <w:p w:rsidR="001D3012" w:rsidRPr="004D5F9E" w:rsidRDefault="001D3012" w:rsidP="004D5F9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1D3012" w:rsidRPr="004D5F9E" w:rsidRDefault="001D3012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0            2                    </w:t>
            </w:r>
            <w:r w:rsidR="00AA7D6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 xml:space="preserve">6   </w:t>
            </w:r>
            <w:r w:rsidR="00AA7D6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 xml:space="preserve"> 7                        </w:t>
            </w:r>
            <w:r w:rsidR="00AA7D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 xml:space="preserve">   10                  12</w:t>
            </w:r>
          </w:p>
          <w:p w:rsidR="0036571D" w:rsidRPr="004D5F9E" w:rsidRDefault="0036571D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Average Waiting Time : (5+0+3+5)/4 = 13/4= 3.25 ms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>1 mark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3012" w:rsidRDefault="0036571D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Average Turnaround Time: (10+4+4+7)/4 = 25/4 = 6.25ms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(</w:t>
            </w:r>
            <w:r w:rsidR="008B3B3C" w:rsidRPr="004D5F9E">
              <w:rPr>
                <w:rFonts w:ascii="Times New Roman" w:hAnsi="Times New Roman"/>
                <w:sz w:val="24"/>
                <w:szCs w:val="24"/>
              </w:rPr>
              <w:t>1 mark</w:t>
            </w:r>
            <w:r w:rsidR="00AD541C" w:rsidRPr="004D5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7D6A" w:rsidRDefault="00AA7D6A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AA7D6A" w:rsidRDefault="00AA7D6A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Marks may also be given for Non preemptive 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Priority Scheduling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Gantt Chart (2.5 marks)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373"/>
              <w:gridCol w:w="1530"/>
              <w:gridCol w:w="630"/>
              <w:gridCol w:w="990"/>
            </w:tblGrid>
            <w:tr w:rsidR="00AA7D6A" w:rsidRPr="004D5F9E" w:rsidTr="00AA7D6A">
              <w:tc>
                <w:tcPr>
                  <w:tcW w:w="1373" w:type="dxa"/>
                  <w:tcBorders>
                    <w:bottom w:val="single" w:sz="4" w:space="0" w:color="000000"/>
                  </w:tcBorders>
                </w:tcPr>
                <w:p w:rsidR="00AA7D6A" w:rsidRPr="004D5F9E" w:rsidRDefault="00AA7D6A" w:rsidP="00EA72A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P1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</w:tcBorders>
                </w:tcPr>
                <w:p w:rsidR="00AA7D6A" w:rsidRPr="004D5F9E" w:rsidRDefault="00AA7D6A" w:rsidP="00EA72A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</w:tcPr>
                <w:p w:rsidR="00AA7D6A" w:rsidRPr="004D5F9E" w:rsidRDefault="00AA7D6A" w:rsidP="00EA72A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</w:tcBorders>
                </w:tcPr>
                <w:p w:rsidR="00AA7D6A" w:rsidRPr="004D5F9E" w:rsidRDefault="00AA7D6A" w:rsidP="00AA7D6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F9E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A7D6A" w:rsidRPr="004D5F9E" w:rsidTr="00AA7D6A">
              <w:tc>
                <w:tcPr>
                  <w:tcW w:w="1373" w:type="dxa"/>
                  <w:tcBorders>
                    <w:bottom w:val="nil"/>
                  </w:tcBorders>
                </w:tcPr>
                <w:p w:rsidR="00AA7D6A" w:rsidRPr="004D5F9E" w:rsidRDefault="00AA7D6A" w:rsidP="00EA72A5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530" w:type="dxa"/>
                  <w:tcBorders>
                    <w:bottom w:val="nil"/>
                  </w:tcBorders>
                </w:tcPr>
                <w:p w:rsidR="00AA7D6A" w:rsidRPr="004D5F9E" w:rsidRDefault="00AA7D6A" w:rsidP="00EA72A5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0" w:type="dxa"/>
                  <w:tcBorders>
                    <w:bottom w:val="nil"/>
                  </w:tcBorders>
                </w:tcPr>
                <w:p w:rsidR="00AA7D6A" w:rsidRPr="004D5F9E" w:rsidRDefault="00AA7D6A" w:rsidP="00EA72A5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990" w:type="dxa"/>
                  <w:tcBorders>
                    <w:bottom w:val="nil"/>
                  </w:tcBorders>
                </w:tcPr>
                <w:p w:rsidR="00AA7D6A" w:rsidRPr="004D5F9E" w:rsidRDefault="00AA7D6A" w:rsidP="00EA72A5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AA7D6A" w:rsidRDefault="00AA7D6A" w:rsidP="00AA7D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0                    5                       9         10             12</w:t>
            </w:r>
          </w:p>
          <w:p w:rsidR="00AA7D6A" w:rsidRPr="004D5F9E" w:rsidRDefault="00AA7D6A" w:rsidP="00AA7D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Average Waiting Time : (</w:t>
            </w:r>
            <w:r>
              <w:rPr>
                <w:rFonts w:ascii="Times New Roman" w:hAnsi="Times New Roman"/>
                <w:sz w:val="24"/>
                <w:szCs w:val="24"/>
              </w:rPr>
              <w:t>0+3+6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+5)/4 =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s(1 mark)</w:t>
            </w:r>
          </w:p>
          <w:p w:rsidR="00AA7D6A" w:rsidRDefault="00AA7D6A" w:rsidP="00AA7D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Average Turnaround Time: (</w:t>
            </w:r>
            <w:r w:rsidR="00D43633">
              <w:rPr>
                <w:rFonts w:ascii="Times New Roman" w:hAnsi="Times New Roman"/>
                <w:sz w:val="24"/>
                <w:szCs w:val="24"/>
              </w:rPr>
              <w:t>5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+</w:t>
            </w:r>
            <w:r w:rsidR="00D43633">
              <w:rPr>
                <w:rFonts w:ascii="Times New Roman" w:hAnsi="Times New Roman"/>
                <w:sz w:val="24"/>
                <w:szCs w:val="24"/>
              </w:rPr>
              <w:t>7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+</w:t>
            </w:r>
            <w:r w:rsidR="00D43633">
              <w:rPr>
                <w:rFonts w:ascii="Times New Roman" w:hAnsi="Times New Roman"/>
                <w:sz w:val="24"/>
                <w:szCs w:val="24"/>
              </w:rPr>
              <w:t>7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+7)/4 = 2</w:t>
            </w:r>
            <w:r w:rsidR="00D43633">
              <w:rPr>
                <w:rFonts w:ascii="Times New Roman" w:hAnsi="Times New Roman"/>
                <w:sz w:val="24"/>
                <w:szCs w:val="24"/>
              </w:rPr>
              <w:t>6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/4 ms(1 mark)</w:t>
            </w:r>
          </w:p>
          <w:p w:rsidR="00AA7D6A" w:rsidRPr="004D5F9E" w:rsidRDefault="00AA7D6A" w:rsidP="00AA7D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D80" w:rsidRPr="004D5F9E" w:rsidRDefault="008B3B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B3B3C" w:rsidRPr="004D5F9E" w:rsidRDefault="008B3B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B3C" w:rsidRPr="004D5F9E" w:rsidRDefault="008B3B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B3C" w:rsidRPr="004D5F9E" w:rsidRDefault="008B3B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B3C" w:rsidRPr="004D5F9E" w:rsidRDefault="008B3B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B3C" w:rsidRPr="004D5F9E" w:rsidRDefault="008B3B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80" w:rsidRPr="004D5F9E" w:rsidTr="004D5F9E">
        <w:tc>
          <w:tcPr>
            <w:tcW w:w="456" w:type="dxa"/>
          </w:tcPr>
          <w:p w:rsidR="00FA7D80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FA7D80" w:rsidRPr="004D5F9E" w:rsidRDefault="00FA7D80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9A2244" w:rsidRPr="004D5F9E" w:rsidRDefault="009A224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Need matrix</w:t>
            </w:r>
          </w:p>
          <w:p w:rsidR="0056083D" w:rsidRPr="004D5F9E" w:rsidRDefault="0056083D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The system is in safe state and the safe sequence is &lt;P5, P2, P3, P1, P4&gt;.</w:t>
            </w:r>
          </w:p>
          <w:p w:rsidR="0056083D" w:rsidRPr="004D5F9E" w:rsidRDefault="0056083D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Solution with proper explanation.</w:t>
            </w:r>
          </w:p>
        </w:tc>
        <w:tc>
          <w:tcPr>
            <w:tcW w:w="567" w:type="dxa"/>
          </w:tcPr>
          <w:p w:rsidR="00FA7D80" w:rsidRPr="004D5F9E" w:rsidRDefault="009A224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2244" w:rsidRPr="004D5F9E" w:rsidRDefault="009A224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244" w:rsidRPr="004D5F9E" w:rsidRDefault="009A2244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F08" w:rsidRPr="004D5F9E" w:rsidTr="004D5F9E">
        <w:tc>
          <w:tcPr>
            <w:tcW w:w="9606" w:type="dxa"/>
            <w:gridSpan w:val="6"/>
          </w:tcPr>
          <w:p w:rsidR="00D57F08" w:rsidRPr="004D5F9E" w:rsidRDefault="00D57F08" w:rsidP="004D5F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sz w:val="24"/>
                <w:szCs w:val="24"/>
              </w:rPr>
              <w:t>PART E</w:t>
            </w:r>
          </w:p>
        </w:tc>
      </w:tr>
      <w:tr w:rsidR="00D57F08" w:rsidRPr="004D5F9E" w:rsidTr="004D5F9E">
        <w:tc>
          <w:tcPr>
            <w:tcW w:w="9606" w:type="dxa"/>
            <w:gridSpan w:val="6"/>
          </w:tcPr>
          <w:p w:rsidR="00D57F08" w:rsidRPr="004D5F9E" w:rsidRDefault="00FF70A6" w:rsidP="004D5F9E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F9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Answer any four questions. Each carries 10 marks.</w:t>
            </w:r>
          </w:p>
        </w:tc>
      </w:tr>
      <w:tr w:rsidR="00D57F08" w:rsidRPr="004D5F9E" w:rsidTr="004D5F9E">
        <w:tc>
          <w:tcPr>
            <w:tcW w:w="456" w:type="dxa"/>
          </w:tcPr>
          <w:p w:rsidR="00D57F08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D57F08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D57F08" w:rsidRPr="004D5F9E" w:rsidRDefault="00921E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Difference between </w:t>
            </w:r>
            <w:r w:rsidR="0063753C" w:rsidRPr="004D5F9E">
              <w:rPr>
                <w:rFonts w:ascii="Times New Roman" w:hAnsi="Times New Roman"/>
                <w:sz w:val="24"/>
                <w:szCs w:val="24"/>
              </w:rPr>
              <w:t>logical address and physical address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. Explanation.</w:t>
            </w:r>
            <w:r w:rsidR="0063753C" w:rsidRPr="004D5F9E">
              <w:rPr>
                <w:rFonts w:ascii="Times New Roman" w:hAnsi="Times New Roman"/>
                <w:sz w:val="24"/>
                <w:szCs w:val="24"/>
              </w:rPr>
              <w:t xml:space="preserve">  (2 marks)</w:t>
            </w:r>
          </w:p>
          <w:p w:rsidR="0063753C" w:rsidRPr="004D5F9E" w:rsidRDefault="006375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Example showing how physical address is generated from logical address and relocation register value.                                                   (2 marks)</w:t>
            </w:r>
          </w:p>
        </w:tc>
        <w:tc>
          <w:tcPr>
            <w:tcW w:w="567" w:type="dxa"/>
          </w:tcPr>
          <w:p w:rsidR="00D57F08" w:rsidRPr="004D5F9E" w:rsidRDefault="006375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F08" w:rsidRPr="004D5F9E" w:rsidTr="004D5F9E">
        <w:tc>
          <w:tcPr>
            <w:tcW w:w="456" w:type="dxa"/>
          </w:tcPr>
          <w:p w:rsidR="00D57F08" w:rsidRPr="004D5F9E" w:rsidRDefault="00D57F08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57F08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D57F08" w:rsidRPr="004D5F9E" w:rsidRDefault="006375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Dynamic storage allocation problem, explanation           (3 marks)</w:t>
            </w:r>
          </w:p>
          <w:p w:rsidR="0063753C" w:rsidRPr="004D5F9E" w:rsidRDefault="006375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Brief explanation on three strate</w:t>
            </w:r>
            <w:r w:rsidR="00921E3C" w:rsidRPr="004D5F9E">
              <w:rPr>
                <w:rFonts w:ascii="Times New Roman" w:hAnsi="Times New Roman"/>
                <w:sz w:val="24"/>
                <w:szCs w:val="24"/>
              </w:rPr>
              <w:t>gies namely first fit, best fit,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 xml:space="preserve"> worst fit</w:t>
            </w:r>
            <w:r w:rsidR="00921E3C" w:rsidRPr="004D5F9E">
              <w:rPr>
                <w:rFonts w:ascii="Times New Roman" w:hAnsi="Times New Roman"/>
                <w:sz w:val="24"/>
                <w:szCs w:val="24"/>
              </w:rPr>
              <w:t>.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 xml:space="preserve"> (3 marks)</w:t>
            </w:r>
          </w:p>
        </w:tc>
        <w:tc>
          <w:tcPr>
            <w:tcW w:w="567" w:type="dxa"/>
          </w:tcPr>
          <w:p w:rsidR="00D57F08" w:rsidRPr="004D5F9E" w:rsidRDefault="0063753C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7F08" w:rsidRPr="004D5F9E" w:rsidTr="004D5F9E">
        <w:tc>
          <w:tcPr>
            <w:tcW w:w="456" w:type="dxa"/>
          </w:tcPr>
          <w:p w:rsidR="00D57F08" w:rsidRPr="004D5F9E" w:rsidRDefault="00FF70A6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D57F08" w:rsidRPr="004D5F9E" w:rsidRDefault="0010333E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325E73" w:rsidRPr="004D5F9E" w:rsidRDefault="00325E7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Demand paging explanation  (2 marks)</w:t>
            </w:r>
            <w:r w:rsidR="00E63393" w:rsidRPr="004D5F9E">
              <w:rPr>
                <w:rFonts w:ascii="Times New Roman" w:hAnsi="Times New Roman"/>
                <w:sz w:val="24"/>
                <w:szCs w:val="24"/>
              </w:rPr>
              <w:t xml:space="preserve">, Advantages 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(2 marks)</w:t>
            </w:r>
          </w:p>
        </w:tc>
        <w:tc>
          <w:tcPr>
            <w:tcW w:w="567" w:type="dxa"/>
          </w:tcPr>
          <w:p w:rsidR="00D57F08" w:rsidRPr="004D5F9E" w:rsidRDefault="00325E7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333E" w:rsidRPr="004D5F9E" w:rsidTr="004D5F9E">
        <w:tc>
          <w:tcPr>
            <w:tcW w:w="456" w:type="dxa"/>
          </w:tcPr>
          <w:p w:rsidR="0010333E" w:rsidRPr="004D5F9E" w:rsidRDefault="0010333E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0333E" w:rsidRPr="004D5F9E" w:rsidRDefault="0010333E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10333E" w:rsidRPr="004D5F9E" w:rsidRDefault="00325E7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i) FIFO replacement algorithm, Page faults = 11</w:t>
            </w:r>
            <w:r w:rsidR="00C40519" w:rsidRPr="004D5F9E">
              <w:rPr>
                <w:rFonts w:ascii="Times New Roman" w:hAnsi="Times New Roman"/>
                <w:sz w:val="24"/>
                <w:szCs w:val="24"/>
              </w:rPr>
              <w:t xml:space="preserve">              (3 marks)</w:t>
            </w:r>
          </w:p>
          <w:p w:rsidR="00325E73" w:rsidRPr="004D5F9E" w:rsidRDefault="00325E7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ii) Optimal replacement algorithm, Page faults = 6</w:t>
            </w:r>
            <w:r w:rsidR="00C40519" w:rsidRPr="004D5F9E">
              <w:rPr>
                <w:rFonts w:ascii="Times New Roman" w:hAnsi="Times New Roman"/>
                <w:sz w:val="24"/>
                <w:szCs w:val="24"/>
              </w:rPr>
              <w:t xml:space="preserve">          (3 marks)</w:t>
            </w:r>
          </w:p>
        </w:tc>
        <w:tc>
          <w:tcPr>
            <w:tcW w:w="567" w:type="dxa"/>
          </w:tcPr>
          <w:p w:rsidR="0010333E" w:rsidRPr="004D5F9E" w:rsidRDefault="00325E73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997" w:rsidRPr="004D5F9E" w:rsidTr="004D5F9E">
        <w:tc>
          <w:tcPr>
            <w:tcW w:w="45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Paging concept explanation with an example showing address translation</w:t>
            </w:r>
            <w:r w:rsidR="00921E3C" w:rsidRPr="004D5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997" w:rsidRPr="004D5F9E" w:rsidTr="004D5F9E">
        <w:tc>
          <w:tcPr>
            <w:tcW w:w="45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Paging suffers from internal fragmentation. Explanation</w:t>
            </w:r>
          </w:p>
        </w:tc>
        <w:tc>
          <w:tcPr>
            <w:tcW w:w="567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4997" w:rsidRPr="004D5F9E" w:rsidTr="004D5F9E">
        <w:tc>
          <w:tcPr>
            <w:tcW w:w="45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Sequential access and direct access comparison.</w:t>
            </w:r>
          </w:p>
        </w:tc>
        <w:tc>
          <w:tcPr>
            <w:tcW w:w="567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4997" w:rsidRPr="004D5F9E" w:rsidTr="004D5F9E">
        <w:tc>
          <w:tcPr>
            <w:tcW w:w="45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 xml:space="preserve">Access rights are used to provide protection to the files. Explanation </w:t>
            </w:r>
            <w:r w:rsidR="00B16C82" w:rsidRPr="004D5F9E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4D5F9E">
              <w:rPr>
                <w:rFonts w:ascii="Times New Roman" w:hAnsi="Times New Roman"/>
                <w:sz w:val="24"/>
                <w:szCs w:val="24"/>
              </w:rPr>
              <w:t>access control bits</w:t>
            </w:r>
            <w:r w:rsidR="00B16C82" w:rsidRPr="004D5F9E">
              <w:rPr>
                <w:rFonts w:ascii="Times New Roman" w:hAnsi="Times New Roman"/>
                <w:sz w:val="24"/>
                <w:szCs w:val="24"/>
              </w:rPr>
              <w:t xml:space="preserve"> and how it is used to control </w:t>
            </w:r>
            <w:r w:rsidR="00921E3C" w:rsidRPr="004D5F9E">
              <w:rPr>
                <w:rFonts w:ascii="Times New Roman" w:hAnsi="Times New Roman"/>
                <w:sz w:val="24"/>
                <w:szCs w:val="24"/>
              </w:rPr>
              <w:t xml:space="preserve">user </w:t>
            </w:r>
            <w:r w:rsidR="00B16C82" w:rsidRPr="004D5F9E">
              <w:rPr>
                <w:rFonts w:ascii="Times New Roman" w:hAnsi="Times New Roman"/>
                <w:sz w:val="24"/>
                <w:szCs w:val="24"/>
              </w:rPr>
              <w:t>access on files.</w:t>
            </w:r>
          </w:p>
        </w:tc>
        <w:tc>
          <w:tcPr>
            <w:tcW w:w="567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997" w:rsidRPr="004D5F9E" w:rsidTr="004D5F9E">
        <w:tc>
          <w:tcPr>
            <w:tcW w:w="45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344997" w:rsidRPr="004D5F9E" w:rsidRDefault="00C40519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Explanation on the low level formatting and high level formatting.</w:t>
            </w:r>
          </w:p>
        </w:tc>
        <w:tc>
          <w:tcPr>
            <w:tcW w:w="567" w:type="dxa"/>
          </w:tcPr>
          <w:p w:rsidR="00344997" w:rsidRPr="004D5F9E" w:rsidRDefault="00C40519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997" w:rsidRPr="004D5F9E" w:rsidTr="004D5F9E">
        <w:tc>
          <w:tcPr>
            <w:tcW w:w="45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344997" w:rsidRPr="004D5F9E" w:rsidRDefault="00C40519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Swap space explanation. Use of swap map to manage swap space in Linux.</w:t>
            </w:r>
          </w:p>
        </w:tc>
        <w:tc>
          <w:tcPr>
            <w:tcW w:w="567" w:type="dxa"/>
          </w:tcPr>
          <w:p w:rsidR="00344997" w:rsidRPr="004D5F9E" w:rsidRDefault="00C40519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997" w:rsidRPr="004D5F9E" w:rsidTr="004D5F9E">
        <w:tc>
          <w:tcPr>
            <w:tcW w:w="45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</w:tcPr>
          <w:p w:rsidR="00344997" w:rsidRPr="004D5F9E" w:rsidRDefault="00344997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344997" w:rsidRDefault="00C40519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Explanation on FCFS (3 marks), SSTF (3.5 marks) and SCAN (3.5 marks) disk scheduling algorithms using the given disk queue of request.</w:t>
            </w:r>
          </w:p>
          <w:p w:rsidR="00EA72A5" w:rsidRPr="00A36629" w:rsidRDefault="00EA72A5" w:rsidP="00EA7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</w:rPr>
            </w:pPr>
            <w:r w:rsidRPr="00A36629">
              <w:rPr>
                <w:rFonts w:ascii="Times New Roman" w:eastAsia="Times New Roman" w:hAnsi="Times New Roman"/>
                <w:color w:val="222222"/>
              </w:rPr>
              <w:t>FCFS= 410</w:t>
            </w:r>
          </w:p>
          <w:p w:rsidR="00EA72A5" w:rsidRPr="00A36629" w:rsidRDefault="00EA72A5" w:rsidP="00EA7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</w:rPr>
            </w:pPr>
            <w:r w:rsidRPr="00A36629">
              <w:rPr>
                <w:rFonts w:ascii="Times New Roman" w:eastAsia="Times New Roman" w:hAnsi="Times New Roman"/>
                <w:color w:val="222222"/>
              </w:rPr>
              <w:t>SSTF= 262</w:t>
            </w:r>
          </w:p>
          <w:p w:rsidR="00EA72A5" w:rsidRPr="00A36629" w:rsidRDefault="00EA72A5" w:rsidP="00EA7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</w:rPr>
            </w:pPr>
            <w:r w:rsidRPr="00A36629">
              <w:rPr>
                <w:rFonts w:ascii="Times New Roman" w:eastAsia="Times New Roman" w:hAnsi="Times New Roman"/>
                <w:color w:val="222222"/>
              </w:rPr>
              <w:t>SCAN= 278 (for left to right movement) or 280(for right to left movement)</w:t>
            </w:r>
          </w:p>
          <w:p w:rsidR="00EA72A5" w:rsidRPr="004D5F9E" w:rsidRDefault="00EA72A5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4997" w:rsidRPr="004D5F9E" w:rsidRDefault="00C40519" w:rsidP="004D5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6050B" w:rsidRDefault="0076050B" w:rsidP="002E5FE1"/>
    <w:sectPr w:rsidR="0076050B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95" w:rsidRDefault="00D12095" w:rsidP="00C00236">
      <w:pPr>
        <w:spacing w:after="0" w:line="240" w:lineRule="auto"/>
      </w:pPr>
      <w:r>
        <w:separator/>
      </w:r>
    </w:p>
  </w:endnote>
  <w:endnote w:type="continuationSeparator" w:id="1">
    <w:p w:rsidR="00D12095" w:rsidRDefault="00D12095" w:rsidP="00C0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6" w:rsidRDefault="00C002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6" w:rsidRDefault="00C002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6" w:rsidRDefault="00C002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95" w:rsidRDefault="00D12095" w:rsidP="00C00236">
      <w:pPr>
        <w:spacing w:after="0" w:line="240" w:lineRule="auto"/>
      </w:pPr>
      <w:r>
        <w:separator/>
      </w:r>
    </w:p>
  </w:footnote>
  <w:footnote w:type="continuationSeparator" w:id="1">
    <w:p w:rsidR="00D12095" w:rsidRDefault="00D12095" w:rsidP="00C0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6" w:rsidRDefault="00F5538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9235" o:spid="_x0000_s3074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6" w:rsidRDefault="00F5538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9236" o:spid="_x0000_s3075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6" w:rsidRDefault="00F5538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9234" o:spid="_x0000_s3073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80F4A"/>
    <w:rsid w:val="000F34D2"/>
    <w:rsid w:val="0010333E"/>
    <w:rsid w:val="00106B75"/>
    <w:rsid w:val="0017398E"/>
    <w:rsid w:val="001D3012"/>
    <w:rsid w:val="00273C51"/>
    <w:rsid w:val="002D01A8"/>
    <w:rsid w:val="002E497E"/>
    <w:rsid w:val="002E5FE1"/>
    <w:rsid w:val="002F57FB"/>
    <w:rsid w:val="00325E73"/>
    <w:rsid w:val="00344997"/>
    <w:rsid w:val="00351E7F"/>
    <w:rsid w:val="0036571D"/>
    <w:rsid w:val="00392B64"/>
    <w:rsid w:val="003B0FA0"/>
    <w:rsid w:val="00402909"/>
    <w:rsid w:val="00417204"/>
    <w:rsid w:val="00492F2A"/>
    <w:rsid w:val="00493883"/>
    <w:rsid w:val="004D5F9E"/>
    <w:rsid w:val="00520EC0"/>
    <w:rsid w:val="0056083D"/>
    <w:rsid w:val="005C60B6"/>
    <w:rsid w:val="006032FD"/>
    <w:rsid w:val="0063753C"/>
    <w:rsid w:val="006D62CF"/>
    <w:rsid w:val="00713195"/>
    <w:rsid w:val="0076050B"/>
    <w:rsid w:val="007650AD"/>
    <w:rsid w:val="00782445"/>
    <w:rsid w:val="007A2A67"/>
    <w:rsid w:val="008A2FC8"/>
    <w:rsid w:val="008B3B3C"/>
    <w:rsid w:val="009017E0"/>
    <w:rsid w:val="00921E3C"/>
    <w:rsid w:val="00935557"/>
    <w:rsid w:val="0095520A"/>
    <w:rsid w:val="00980504"/>
    <w:rsid w:val="00995763"/>
    <w:rsid w:val="009A009D"/>
    <w:rsid w:val="009A2244"/>
    <w:rsid w:val="009B7E22"/>
    <w:rsid w:val="00A120ED"/>
    <w:rsid w:val="00A53A15"/>
    <w:rsid w:val="00AA7D6A"/>
    <w:rsid w:val="00AC5AF5"/>
    <w:rsid w:val="00AD541C"/>
    <w:rsid w:val="00B16C82"/>
    <w:rsid w:val="00B378A6"/>
    <w:rsid w:val="00B437D2"/>
    <w:rsid w:val="00C00236"/>
    <w:rsid w:val="00C1623B"/>
    <w:rsid w:val="00C366E9"/>
    <w:rsid w:val="00C40519"/>
    <w:rsid w:val="00C93124"/>
    <w:rsid w:val="00CB61CB"/>
    <w:rsid w:val="00CF3239"/>
    <w:rsid w:val="00D12095"/>
    <w:rsid w:val="00D43633"/>
    <w:rsid w:val="00D579DF"/>
    <w:rsid w:val="00D57F08"/>
    <w:rsid w:val="00D65C0B"/>
    <w:rsid w:val="00D74EE6"/>
    <w:rsid w:val="00DB4ED5"/>
    <w:rsid w:val="00DC3F00"/>
    <w:rsid w:val="00DE52B5"/>
    <w:rsid w:val="00DF1597"/>
    <w:rsid w:val="00E63393"/>
    <w:rsid w:val="00EA72A5"/>
    <w:rsid w:val="00EF4BAA"/>
    <w:rsid w:val="00EF5EEB"/>
    <w:rsid w:val="00F36331"/>
    <w:rsid w:val="00F55380"/>
    <w:rsid w:val="00FA21AE"/>
    <w:rsid w:val="00FA7D80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236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C0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0236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D212-E078-4D2B-A3C8-609D7C01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2019-05-18T09:53:00Z</cp:lastPrinted>
  <dcterms:created xsi:type="dcterms:W3CDTF">2019-06-22T10:40:00Z</dcterms:created>
  <dcterms:modified xsi:type="dcterms:W3CDTF">2019-06-25T05:00:00Z</dcterms:modified>
</cp:coreProperties>
</file>