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41" w:rsidRDefault="00425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lang w:val="en-US"/>
        </w:rPr>
        <w:drawing>
          <wp:inline distT="0" distB="0" distL="0" distR="0">
            <wp:extent cx="1933575" cy="2362200"/>
            <wp:effectExtent l="19050" t="0" r="9525" b="0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tbl>
      <w:tblPr>
        <w:tblStyle w:val="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6"/>
        <w:gridCol w:w="416"/>
        <w:gridCol w:w="2317"/>
        <w:gridCol w:w="2986"/>
        <w:gridCol w:w="2864"/>
        <w:gridCol w:w="567"/>
      </w:tblGrid>
      <w:tr w:rsidR="002A3A41" w:rsidTr="00B93FFA">
        <w:trPr>
          <w:trHeight w:val="422"/>
        </w:trPr>
        <w:tc>
          <w:tcPr>
            <w:tcW w:w="9606" w:type="dxa"/>
            <w:gridSpan w:val="6"/>
            <w:vAlign w:val="center"/>
          </w:tcPr>
          <w:p w:rsidR="002A3A41" w:rsidRDefault="00DD1A95" w:rsidP="00B93F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Scheme of Valuation/Answer Key</w:t>
            </w:r>
          </w:p>
        </w:tc>
      </w:tr>
      <w:tr w:rsidR="002A3A41">
        <w:trPr>
          <w:trHeight w:val="820"/>
        </w:trPr>
        <w:tc>
          <w:tcPr>
            <w:tcW w:w="9606" w:type="dxa"/>
            <w:gridSpan w:val="6"/>
            <w:vAlign w:val="center"/>
          </w:tcPr>
          <w:p w:rsidR="002A3A41" w:rsidRDefault="00DD1A9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APJ ABDUL KALAM TECHNOLOGICAL UNIVERSITY</w:t>
            </w:r>
          </w:p>
          <w:p w:rsidR="002A3A41" w:rsidRDefault="00DD1A95" w:rsidP="00B93FF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FOURTH SEMESTER B.TECH DEGREE EXAMINATION, </w:t>
            </w:r>
            <w:r w:rsidR="00B93FFA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2A3A41">
        <w:tc>
          <w:tcPr>
            <w:tcW w:w="9606" w:type="dxa"/>
            <w:gridSpan w:val="6"/>
            <w:vAlign w:val="center"/>
          </w:tcPr>
          <w:p w:rsidR="002A3A41" w:rsidRDefault="00DD1A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Code: EE206</w:t>
            </w:r>
          </w:p>
        </w:tc>
      </w:tr>
      <w:tr w:rsidR="002A3A41">
        <w:trPr>
          <w:trHeight w:val="420"/>
        </w:trPr>
        <w:tc>
          <w:tcPr>
            <w:tcW w:w="9606" w:type="dxa"/>
            <w:gridSpan w:val="6"/>
            <w:vAlign w:val="center"/>
          </w:tcPr>
          <w:p w:rsidR="002A3A41" w:rsidRDefault="00DD1A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 MATERIAL SCIENCE (EE)</w:t>
            </w:r>
          </w:p>
        </w:tc>
      </w:tr>
      <w:tr w:rsidR="002A3A41">
        <w:tc>
          <w:tcPr>
            <w:tcW w:w="3189" w:type="dxa"/>
            <w:gridSpan w:val="3"/>
          </w:tcPr>
          <w:p w:rsidR="002A3A41" w:rsidRDefault="00DD1A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Max. Marks: 100</w:t>
            </w:r>
          </w:p>
        </w:tc>
        <w:tc>
          <w:tcPr>
            <w:tcW w:w="2986" w:type="dxa"/>
          </w:tcPr>
          <w:p w:rsidR="002A3A41" w:rsidRDefault="002A3A41"/>
        </w:tc>
        <w:tc>
          <w:tcPr>
            <w:tcW w:w="3431" w:type="dxa"/>
            <w:gridSpan w:val="2"/>
          </w:tcPr>
          <w:p w:rsidR="002A3A41" w:rsidRDefault="00DD1A9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Duration: 3 Hours</w:t>
            </w:r>
          </w:p>
        </w:tc>
      </w:tr>
      <w:tr w:rsidR="002A3A41" w:rsidRPr="00B93FFA">
        <w:tc>
          <w:tcPr>
            <w:tcW w:w="9606" w:type="dxa"/>
            <w:gridSpan w:val="6"/>
            <w:vAlign w:val="center"/>
          </w:tcPr>
          <w:p w:rsidR="002A3A41" w:rsidRPr="00B93FFA" w:rsidRDefault="00DD1A95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PART A</w:t>
            </w:r>
          </w:p>
        </w:tc>
      </w:tr>
      <w:tr w:rsidR="002A3A41" w:rsidRPr="00B93FFA">
        <w:tc>
          <w:tcPr>
            <w:tcW w:w="9606" w:type="dxa"/>
            <w:gridSpan w:val="6"/>
          </w:tcPr>
          <w:p w:rsidR="002A3A41" w:rsidRPr="00B93FFA" w:rsidRDefault="00DD1A95">
            <w:pPr>
              <w:jc w:val="center"/>
              <w:rPr>
                <w:rFonts w:ascii="Goudy Old Style" w:eastAsia="Times New Roman" w:hAnsi="Goudy Old Style" w:cs="Times New Roman"/>
                <w:b/>
                <w:i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b/>
                <w:i/>
                <w:sz w:val="24"/>
                <w:szCs w:val="24"/>
              </w:rPr>
              <w:t>Answer all questions, each carries 5 marks</w:t>
            </w:r>
          </w:p>
        </w:tc>
      </w:tr>
      <w:tr w:rsidR="002A3A41" w:rsidRPr="00B93FFA">
        <w:trPr>
          <w:trHeight w:val="260"/>
        </w:trPr>
        <w:tc>
          <w:tcPr>
            <w:tcW w:w="456" w:type="dxa"/>
          </w:tcPr>
          <w:p w:rsidR="002A3A41" w:rsidRPr="00B93FFA" w:rsidRDefault="002A3A41" w:rsidP="00073BCC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A41" w:rsidRPr="00B93FFA" w:rsidRDefault="002A3A41" w:rsidP="00073BCC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Pol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arization definition            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Name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polarization process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es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(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x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1=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List any 5 properties of mica   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(5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x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½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=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2 ½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List any 5 properties of ceramics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(5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x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½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=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2 ½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List any 5 characteristics of SF6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(5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x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1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=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5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A559EA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Curie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Wie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ss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law definition  and curie temperature explanation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76" w:lineRule="auto"/>
              <w:ind w:left="0"/>
              <w:rPr>
                <w:rFonts w:ascii="Goudy Old Style" w:hAnsi="Goudy Old Style"/>
                <w:color w:val="222222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color w:val="222222"/>
                <w:sz w:val="24"/>
                <w:szCs w:val="24"/>
              </w:rPr>
              <w:t>Definition of super conductivi</w:t>
            </w:r>
            <w:r w:rsidR="00B93FFA">
              <w:rPr>
                <w:rFonts w:ascii="Goudy Old Style" w:eastAsia="Times New Roman" w:hAnsi="Goudy Old Style" w:cs="Times New Roman"/>
                <w:color w:val="222222"/>
                <w:sz w:val="24"/>
                <w:szCs w:val="24"/>
              </w:rPr>
              <w:t>ty        (</w:t>
            </w:r>
            <w:r w:rsidRPr="00B93FFA">
              <w:rPr>
                <w:rFonts w:ascii="Goudy Old Style" w:eastAsia="Times New Roman" w:hAnsi="Goudy Old Style" w:cs="Times New Roman"/>
                <w:color w:val="222222"/>
                <w:sz w:val="24"/>
                <w:szCs w:val="24"/>
              </w:rPr>
              <w:t>2 marks</w:t>
            </w:r>
            <w:r w:rsidR="00B93FFA">
              <w:rPr>
                <w:rFonts w:ascii="Goudy Old Style" w:eastAsia="Times New Roman" w:hAnsi="Goudy Old Style" w:cs="Times New Roman"/>
                <w:color w:val="222222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76" w:lineRule="auto"/>
              <w:ind w:left="0"/>
              <w:rPr>
                <w:rFonts w:ascii="Goudy Old Style" w:hAnsi="Goudy Old Style"/>
                <w:color w:val="222222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color w:val="222222"/>
                <w:sz w:val="24"/>
                <w:szCs w:val="24"/>
              </w:rPr>
              <w:t xml:space="preserve">Any 3 </w:t>
            </w:r>
            <w:r w:rsidR="00B93FFA">
              <w:rPr>
                <w:rFonts w:ascii="Goudy Old Style" w:eastAsia="Times New Roman" w:hAnsi="Goudy Old Style" w:cs="Times New Roman"/>
                <w:color w:val="222222"/>
                <w:sz w:val="24"/>
                <w:szCs w:val="24"/>
              </w:rPr>
              <w:t>a</w:t>
            </w:r>
            <w:r w:rsidRPr="00B93FFA">
              <w:rPr>
                <w:rFonts w:ascii="Goudy Old Style" w:eastAsia="Times New Roman" w:hAnsi="Goudy Old Style" w:cs="Times New Roman"/>
                <w:color w:val="222222"/>
                <w:sz w:val="24"/>
                <w:szCs w:val="24"/>
              </w:rPr>
              <w:t>pplication</w:t>
            </w:r>
            <w:r w:rsidR="00B93FFA">
              <w:rPr>
                <w:rFonts w:ascii="Goudy Old Style" w:eastAsia="Times New Roman" w:hAnsi="Goudy Old Style" w:cs="Times New Roman"/>
                <w:color w:val="222222"/>
                <w:sz w:val="24"/>
                <w:szCs w:val="24"/>
              </w:rPr>
              <w:t>s</w:t>
            </w:r>
            <w:r w:rsidRPr="00B93FFA">
              <w:rPr>
                <w:rFonts w:ascii="Goudy Old Style" w:eastAsia="Times New Roman" w:hAnsi="Goudy Old Style" w:cs="Times New Roman"/>
                <w:color w:val="222222"/>
                <w:sz w:val="24"/>
                <w:szCs w:val="24"/>
              </w:rPr>
              <w:t xml:space="preserve">                       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x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B93FFA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1=3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A559EA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List any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s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olar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cell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materials with explanation   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Definition of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b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iomaterial     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B93FFA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Different bio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material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s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and e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xplanation         (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Bloc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k diagram   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Explanation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9606" w:type="dxa"/>
            <w:gridSpan w:val="6"/>
            <w:vAlign w:val="center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PART B</w:t>
            </w:r>
          </w:p>
        </w:tc>
      </w:tr>
      <w:tr w:rsidR="002A3A41" w:rsidRPr="00B93FFA">
        <w:tc>
          <w:tcPr>
            <w:tcW w:w="9606" w:type="dxa"/>
            <w:gridSpan w:val="6"/>
            <w:vAlign w:val="center"/>
          </w:tcPr>
          <w:p w:rsidR="002A3A41" w:rsidRPr="00B93FFA" w:rsidRDefault="00DD1A95" w:rsidP="00073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hanging="720"/>
              <w:jc w:val="center"/>
              <w:rPr>
                <w:rFonts w:ascii="Goudy Old Style" w:eastAsia="Times New Roman" w:hAnsi="Goudy Old Style" w:cs="Times New Roman"/>
                <w:b/>
                <w:i/>
                <w:color w:val="000000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b/>
                <w:i/>
                <w:color w:val="000000"/>
                <w:sz w:val="24"/>
                <w:szCs w:val="24"/>
              </w:rPr>
              <w:t>Answer any two questions, each carries 10 marks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Derivation of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Claussius-mosotti relation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(Partial derivation= 3 marks)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Compound semiconductor d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efinition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Examples                             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A559EA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List any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differences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between organic &amp; inorganic insulators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(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4 x 1 =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4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A559EA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Reason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>for use of SF6 in CB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c)</w:t>
            </w:r>
          </w:p>
        </w:tc>
        <w:tc>
          <w:tcPr>
            <w:tcW w:w="8167" w:type="dxa"/>
            <w:gridSpan w:val="3"/>
          </w:tcPr>
          <w:p w:rsidR="002A3A41" w:rsidRPr="00B93FFA" w:rsidRDefault="00A559EA" w:rsidP="00A559EA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List the insulating materials in capacitors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with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explanation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2A3A41" w:rsidRPr="00B93FFA" w:rsidRDefault="00A559EA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Electronic polarization – explanation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(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A559EA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Ionic polarization  –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explanation         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(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A559EA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Dipolar polarization –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explanation          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2A3A41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6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Insulating materials definition   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      </w:t>
            </w:r>
            <w:r w:rsid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 mark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Insulating materials example     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 mark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Classification based on tem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perature</w:t>
            </w:r>
            <w:r w:rsidR="00A559E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(Class A,B,F,H,N)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2A3A41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</w:p>
        </w:tc>
      </w:tr>
      <w:tr w:rsidR="002A3A41" w:rsidRPr="00B93FFA">
        <w:tc>
          <w:tcPr>
            <w:tcW w:w="9606" w:type="dxa"/>
            <w:gridSpan w:val="6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PART C</w:t>
            </w:r>
          </w:p>
        </w:tc>
      </w:tr>
      <w:tr w:rsidR="002A3A41" w:rsidRPr="00B93FFA" w:rsidTr="00A3198F">
        <w:trPr>
          <w:trHeight w:val="170"/>
        </w:trPr>
        <w:tc>
          <w:tcPr>
            <w:tcW w:w="9606" w:type="dxa"/>
            <w:gridSpan w:val="6"/>
          </w:tcPr>
          <w:p w:rsidR="002A3A41" w:rsidRPr="00B93FFA" w:rsidRDefault="00DD1A95" w:rsidP="00073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hanging="720"/>
              <w:jc w:val="center"/>
              <w:rPr>
                <w:rFonts w:ascii="Goudy Old Style" w:eastAsia="Times New Roman" w:hAnsi="Goudy Old Style" w:cs="Times New Roman"/>
                <w:b/>
                <w:i/>
                <w:color w:val="000000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b/>
                <w:i/>
                <w:color w:val="000000"/>
                <w:sz w:val="24"/>
                <w:szCs w:val="24"/>
              </w:rPr>
              <w:t>Answer any two questions, each carries 10 marks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Breakdown in gases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Streamer theory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-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expl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anation  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Figures                 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:rsidR="002A3A41" w:rsidRPr="00B93FFA" w:rsidRDefault="002A3A41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6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A3198F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Definition and explana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tion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>– suspended particle theory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4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</w:p>
        </w:tc>
      </w:tr>
      <w:tr w:rsidR="002A3A41" w:rsidRPr="00B93FFA" w:rsidTr="00073BCC">
        <w:trPr>
          <w:trHeight w:val="683"/>
        </w:trPr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List any 4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properties of iron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A3198F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List any 4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>a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pplications.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2A3A41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6</w:t>
            </w:r>
          </w:p>
        </w:tc>
      </w:tr>
      <w:tr w:rsidR="002A3A41" w:rsidRPr="00B93FFA" w:rsidTr="00073BCC">
        <w:trPr>
          <w:trHeight w:val="368"/>
        </w:trPr>
        <w:tc>
          <w:tcPr>
            <w:tcW w:w="45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List any 4 applications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(4 </w:t>
            </w:r>
            <w:r w:rsidR="00073BCC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x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073BCC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1=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  <w:r w:rsidR="00073BCC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Breakdown process in vacuum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insulators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(explanation)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Any one br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eakdown mechanism (explanation)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6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2A3A41" w:rsidRPr="00B93FFA" w:rsidRDefault="00A3198F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Transformer oil t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reatment definition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A3198F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List any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methods or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>d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etailed explanation of any one  method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</w:p>
        </w:tc>
      </w:tr>
      <w:tr w:rsidR="002A3A41" w:rsidRPr="00B93FFA">
        <w:tc>
          <w:tcPr>
            <w:tcW w:w="9606" w:type="dxa"/>
            <w:gridSpan w:val="6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PART D</w:t>
            </w:r>
          </w:p>
        </w:tc>
      </w:tr>
      <w:tr w:rsidR="002A3A41" w:rsidRPr="00B93FFA">
        <w:tc>
          <w:tcPr>
            <w:tcW w:w="9606" w:type="dxa"/>
            <w:gridSpan w:val="6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b/>
                <w:i/>
                <w:sz w:val="24"/>
                <w:szCs w:val="24"/>
              </w:rPr>
              <w:t>Answer any two questions, each carries 10 marks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both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Antireflection coating </w:t>
            </w:r>
            <w:r w:rsidR="00A3198F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-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A3198F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expl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>anation</w:t>
            </w:r>
            <w:r w:rsidR="00A3198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        </w:t>
            </w:r>
            <w:r w:rsidRPr="00B93FFA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 </w:t>
            </w:r>
            <w:r w:rsidR="00073BCC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</w:t>
            </w:r>
            <w:r w:rsidR="00073BCC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marks</w:t>
            </w:r>
            <w:r w:rsidR="00073BCC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both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Solar selective coating </w:t>
            </w:r>
            <w:r w:rsidR="00A3198F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-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A3198F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expl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>anation</w:t>
            </w:r>
            <w:r w:rsidR="00A3198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         </w:t>
            </w:r>
            <w:r w:rsidR="00073BCC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 marks</w:t>
            </w:r>
            <w:r w:rsidR="00073BCC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)</w:t>
            </w:r>
          </w:p>
          <w:p w:rsidR="00073BCC" w:rsidRDefault="00A3198F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Cold mirror coating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-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expl</w:t>
            </w: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anation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="00DD1A95"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Importance of coating    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(1 mark)</w:t>
            </w:r>
          </w:p>
        </w:tc>
        <w:tc>
          <w:tcPr>
            <w:tcW w:w="567" w:type="dxa"/>
          </w:tcPr>
          <w:p w:rsidR="002A3A41" w:rsidRPr="00B93FFA" w:rsidRDefault="002A3A41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2A3A41" w:rsidRPr="00B93FFA" w:rsidRDefault="002A3A41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10</w:t>
            </w:r>
          </w:p>
        </w:tc>
      </w:tr>
      <w:tr w:rsidR="002A3A41" w:rsidRPr="00B93FFA" w:rsidTr="00073BCC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a)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Atomic absorption spectroscopy figure     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Atomic absorption 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pectroscopy explanation      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 w:rsidTr="00073BCC">
        <w:tc>
          <w:tcPr>
            <w:tcW w:w="45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A3A41" w:rsidRPr="00B93FFA" w:rsidRDefault="00DD1A95" w:rsidP="00073BCC">
            <w:pPr>
              <w:spacing w:line="276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b)</w:t>
            </w: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List and explain any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five properties, 1 mark each  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</w:tr>
      <w:tr w:rsidR="002A3A41" w:rsidRPr="00B93FFA">
        <w:tc>
          <w:tcPr>
            <w:tcW w:w="456" w:type="dxa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2A3A41" w:rsidRPr="00B93FFA" w:rsidRDefault="002A3A41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Electron microscopy definition                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(1 mark)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Scanning electron microscopy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-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explanatio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n with d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iagram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3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Transmission electron microscopy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-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ex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planation with d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iagram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(3 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Scanning transmission electron microsc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ope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- explanation only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 mark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  <w:p w:rsidR="002A3A41" w:rsidRPr="00B93FFA" w:rsidRDefault="00DD1A95" w:rsidP="00073BCC">
            <w:pPr>
              <w:spacing w:line="276" w:lineRule="auto"/>
              <w:jc w:val="both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Any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4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a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pplications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(4 x ½ marks)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</w:t>
            </w:r>
            <w:r w:rsidR="00A3198F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(</w:t>
            </w: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2 marks</w:t>
            </w:r>
            <w:r w:rsidR="00073BCC">
              <w:rPr>
                <w:rFonts w:ascii="Goudy Old Style" w:eastAsia="Times New Roman" w:hAnsi="Goudy Old Style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A3A41" w:rsidRPr="00B93FFA" w:rsidRDefault="002A3A41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2A3A41" w:rsidRPr="00B93FFA" w:rsidRDefault="002A3A41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10</w:t>
            </w:r>
          </w:p>
        </w:tc>
      </w:tr>
      <w:tr w:rsidR="002A3A41" w:rsidRPr="00B93FFA">
        <w:trPr>
          <w:trHeight w:val="300"/>
        </w:trPr>
        <w:tc>
          <w:tcPr>
            <w:tcW w:w="9606" w:type="dxa"/>
            <w:gridSpan w:val="6"/>
          </w:tcPr>
          <w:p w:rsidR="002A3A41" w:rsidRPr="00B93FFA" w:rsidRDefault="00DD1A95" w:rsidP="00073BCC">
            <w:pPr>
              <w:spacing w:line="276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B93FFA">
              <w:rPr>
                <w:rFonts w:ascii="Goudy Old Style" w:eastAsia="Times New Roman" w:hAnsi="Goudy Old Style" w:cs="Times New Roman"/>
                <w:sz w:val="24"/>
                <w:szCs w:val="24"/>
              </w:rPr>
              <w:t>****</w:t>
            </w:r>
          </w:p>
        </w:tc>
      </w:tr>
    </w:tbl>
    <w:p w:rsidR="002A3A41" w:rsidRPr="00B93FFA" w:rsidRDefault="002A3A41" w:rsidP="00073BCC">
      <w:pPr>
        <w:rPr>
          <w:rFonts w:ascii="Goudy Old Style" w:hAnsi="Goudy Old Style"/>
          <w:sz w:val="24"/>
          <w:szCs w:val="24"/>
        </w:rPr>
      </w:pPr>
    </w:p>
    <w:p w:rsidR="002A3A41" w:rsidRDefault="002A3A41"/>
    <w:p w:rsidR="002A3A41" w:rsidRDefault="002A3A41"/>
    <w:sectPr w:rsidR="002A3A41" w:rsidSect="002A3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E6" w:rsidRDefault="005821E6" w:rsidP="00A3198F">
      <w:pPr>
        <w:spacing w:after="0" w:line="240" w:lineRule="auto"/>
      </w:pPr>
      <w:r>
        <w:separator/>
      </w:r>
    </w:p>
  </w:endnote>
  <w:endnote w:type="continuationSeparator" w:id="1">
    <w:p w:rsidR="005821E6" w:rsidRDefault="005821E6" w:rsidP="00A3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67" w:rsidRDefault="00E57F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oudy Old Style" w:hAnsi="Goudy Old Style"/>
        <w:i/>
      </w:rPr>
      <w:id w:val="696001378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i/>
          </w:rPr>
          <w:id w:val="565050523"/>
          <w:docPartObj>
            <w:docPartGallery w:val="Page Numbers (Top of Page)"/>
            <w:docPartUnique/>
          </w:docPartObj>
        </w:sdtPr>
        <w:sdtContent>
          <w:p w:rsidR="00A3198F" w:rsidRPr="00A3198F" w:rsidRDefault="00A3198F">
            <w:pPr>
              <w:pStyle w:val="Footer"/>
              <w:jc w:val="right"/>
              <w:rPr>
                <w:rFonts w:ascii="Goudy Old Style" w:hAnsi="Goudy Old Style"/>
                <w:i/>
              </w:rPr>
            </w:pPr>
            <w:r w:rsidRPr="00A3198F">
              <w:rPr>
                <w:rFonts w:ascii="Goudy Old Style" w:hAnsi="Goudy Old Style"/>
                <w:i/>
              </w:rPr>
              <w:t xml:space="preserve">Page </w:t>
            </w:r>
            <w:r w:rsidR="000705B3" w:rsidRPr="00A3198F">
              <w:rPr>
                <w:rFonts w:ascii="Goudy Old Style" w:hAnsi="Goudy Old Style"/>
                <w:b/>
                <w:i/>
              </w:rPr>
              <w:fldChar w:fldCharType="begin"/>
            </w:r>
            <w:r w:rsidRPr="00A3198F">
              <w:rPr>
                <w:rFonts w:ascii="Goudy Old Style" w:hAnsi="Goudy Old Style"/>
                <w:b/>
                <w:i/>
              </w:rPr>
              <w:instrText xml:space="preserve"> PAGE </w:instrText>
            </w:r>
            <w:r w:rsidR="000705B3" w:rsidRPr="00A3198F">
              <w:rPr>
                <w:rFonts w:ascii="Goudy Old Style" w:hAnsi="Goudy Old Style"/>
                <w:b/>
                <w:i/>
              </w:rPr>
              <w:fldChar w:fldCharType="separate"/>
            </w:r>
            <w:r w:rsidR="00776F9E">
              <w:rPr>
                <w:rFonts w:ascii="Goudy Old Style" w:hAnsi="Goudy Old Style"/>
                <w:b/>
                <w:i/>
                <w:noProof/>
              </w:rPr>
              <w:t>1</w:t>
            </w:r>
            <w:r w:rsidR="000705B3" w:rsidRPr="00A3198F">
              <w:rPr>
                <w:rFonts w:ascii="Goudy Old Style" w:hAnsi="Goudy Old Style"/>
                <w:b/>
                <w:i/>
              </w:rPr>
              <w:fldChar w:fldCharType="end"/>
            </w:r>
            <w:r w:rsidRPr="00A3198F">
              <w:rPr>
                <w:rFonts w:ascii="Goudy Old Style" w:hAnsi="Goudy Old Style"/>
                <w:i/>
              </w:rPr>
              <w:t xml:space="preserve"> of </w:t>
            </w:r>
            <w:r w:rsidR="000705B3" w:rsidRPr="00A3198F">
              <w:rPr>
                <w:rFonts w:ascii="Goudy Old Style" w:hAnsi="Goudy Old Style"/>
                <w:b/>
                <w:i/>
              </w:rPr>
              <w:fldChar w:fldCharType="begin"/>
            </w:r>
            <w:r w:rsidRPr="00A3198F">
              <w:rPr>
                <w:rFonts w:ascii="Goudy Old Style" w:hAnsi="Goudy Old Style"/>
                <w:b/>
                <w:i/>
              </w:rPr>
              <w:instrText xml:space="preserve"> NUMPAGES  </w:instrText>
            </w:r>
            <w:r w:rsidR="000705B3" w:rsidRPr="00A3198F">
              <w:rPr>
                <w:rFonts w:ascii="Goudy Old Style" w:hAnsi="Goudy Old Style"/>
                <w:b/>
                <w:i/>
              </w:rPr>
              <w:fldChar w:fldCharType="separate"/>
            </w:r>
            <w:r w:rsidR="00776F9E">
              <w:rPr>
                <w:rFonts w:ascii="Goudy Old Style" w:hAnsi="Goudy Old Style"/>
                <w:b/>
                <w:i/>
                <w:noProof/>
              </w:rPr>
              <w:t>2</w:t>
            </w:r>
            <w:r w:rsidR="000705B3" w:rsidRPr="00A3198F">
              <w:rPr>
                <w:rFonts w:ascii="Goudy Old Style" w:hAnsi="Goudy Old Style"/>
                <w:b/>
                <w:i/>
              </w:rPr>
              <w:fldChar w:fldCharType="end"/>
            </w:r>
          </w:p>
        </w:sdtContent>
      </w:sdt>
    </w:sdtContent>
  </w:sdt>
  <w:p w:rsidR="00A3198F" w:rsidRDefault="00A319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67" w:rsidRDefault="00E57F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E6" w:rsidRDefault="005821E6" w:rsidP="00A3198F">
      <w:pPr>
        <w:spacing w:after="0" w:line="240" w:lineRule="auto"/>
      </w:pPr>
      <w:r>
        <w:separator/>
      </w:r>
    </w:p>
  </w:footnote>
  <w:footnote w:type="continuationSeparator" w:id="1">
    <w:p w:rsidR="005821E6" w:rsidRDefault="005821E6" w:rsidP="00A3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67" w:rsidRDefault="000705B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7594" o:spid="_x0000_s3074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67" w:rsidRDefault="000705B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7595" o:spid="_x0000_s3075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67" w:rsidRDefault="000705B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7593" o:spid="_x0000_s3073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5847"/>
    <w:multiLevelType w:val="multilevel"/>
    <w:tmpl w:val="AFB2E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A3A41"/>
    <w:rsid w:val="000705B3"/>
    <w:rsid w:val="00073BCC"/>
    <w:rsid w:val="00081742"/>
    <w:rsid w:val="002A3A41"/>
    <w:rsid w:val="004255DD"/>
    <w:rsid w:val="005821E6"/>
    <w:rsid w:val="005C0401"/>
    <w:rsid w:val="00776F9E"/>
    <w:rsid w:val="00A3198F"/>
    <w:rsid w:val="00A559EA"/>
    <w:rsid w:val="00B93FFA"/>
    <w:rsid w:val="00DD1A95"/>
    <w:rsid w:val="00E57F67"/>
    <w:rsid w:val="00F06307"/>
    <w:rsid w:val="00F9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paragraph" w:styleId="Heading1">
    <w:name w:val="heading 1"/>
    <w:basedOn w:val="normal0"/>
    <w:next w:val="normal0"/>
    <w:rsid w:val="002A3A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A3A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A3A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A3A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A3A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A3A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A3A41"/>
  </w:style>
  <w:style w:type="paragraph" w:styleId="Title">
    <w:name w:val="Title"/>
    <w:basedOn w:val="normal0"/>
    <w:next w:val="normal0"/>
    <w:rsid w:val="002A3A4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customStyle="1" w:styleId="trt0xe">
    <w:name w:val="trt0xe"/>
    <w:basedOn w:val="Normal"/>
    <w:rsid w:val="0029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Subtitle">
    <w:name w:val="Subtitle"/>
    <w:basedOn w:val="Normal"/>
    <w:next w:val="Normal"/>
    <w:rsid w:val="002A3A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2A3A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1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98F"/>
  </w:style>
  <w:style w:type="paragraph" w:styleId="Footer">
    <w:name w:val="footer"/>
    <w:basedOn w:val="Normal"/>
    <w:link w:val="FooterChar"/>
    <w:uiPriority w:val="99"/>
    <w:unhideWhenUsed/>
    <w:rsid w:val="00A31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9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dcterms:created xsi:type="dcterms:W3CDTF">2019-06-29T10:10:00Z</dcterms:created>
  <dcterms:modified xsi:type="dcterms:W3CDTF">2019-07-01T04:10:00Z</dcterms:modified>
</cp:coreProperties>
</file>