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B71" w:rsidRDefault="00D81B71">
      <w:r>
        <w:tab/>
      </w:r>
      <w:r>
        <w:tab/>
      </w:r>
      <w:r>
        <w:tab/>
      </w:r>
      <w:r>
        <w:tab/>
      </w:r>
      <w:r>
        <w:rPr>
          <w:noProof/>
          <w:lang w:val="en-US"/>
        </w:rPr>
        <w:drawing>
          <wp:inline distT="0" distB="0" distL="0" distR="0">
            <wp:extent cx="1933575" cy="2362200"/>
            <wp:effectExtent l="19050" t="0" r="9525" b="0"/>
            <wp:docPr id="2" name="Picture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</w:p>
    <w:tbl>
      <w:tblPr>
        <w:tblStyle w:val="TableGrid"/>
        <w:tblW w:w="9606" w:type="dxa"/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2503AB" w:rsidTr="00F16E48">
        <w:trPr>
          <w:trHeight w:val="843"/>
        </w:trPr>
        <w:tc>
          <w:tcPr>
            <w:tcW w:w="9606" w:type="dxa"/>
            <w:gridSpan w:val="6"/>
            <w:vAlign w:val="center"/>
          </w:tcPr>
          <w:p w:rsidR="005E15AC" w:rsidRDefault="005E15AC" w:rsidP="005E15AC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Scheme of Valuation/Answer Key</w:t>
            </w:r>
          </w:p>
          <w:p w:rsidR="002503AB" w:rsidRPr="00493883" w:rsidRDefault="005E15AC" w:rsidP="005E15AC">
            <w:pPr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Tr="00AC5AF5">
        <w:trPr>
          <w:trHeight w:val="825"/>
        </w:trPr>
        <w:tc>
          <w:tcPr>
            <w:tcW w:w="9606" w:type="dxa"/>
            <w:gridSpan w:val="6"/>
            <w:vAlign w:val="center"/>
          </w:tcPr>
          <w:p w:rsidR="00493883" w:rsidRPr="00493883" w:rsidRDefault="00493883" w:rsidP="00493883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</w:pPr>
            <w:r w:rsidRPr="0049388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FA21AE" w:rsidRDefault="00251EED" w:rsidP="00E642AC">
            <w:pPr>
              <w:tabs>
                <w:tab w:val="left" w:pos="0"/>
              </w:tabs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THIRD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 SEMESTER B.TECH DEGREE EXAMINATION</w:t>
            </w:r>
            <w:r w:rsidR="00C2759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(S)</w:t>
            </w:r>
            <w:r w:rsidRPr="00242C0D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 xml:space="preserve">, </w:t>
            </w:r>
            <w:r w:rsidR="00C27591">
              <w:rPr>
                <w:rFonts w:ascii="Times New Roman" w:eastAsiaTheme="minorEastAsia" w:hAnsi="Times New Roman" w:cs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493883" w:rsidTr="00AC5AF5">
        <w:tc>
          <w:tcPr>
            <w:tcW w:w="9606" w:type="dxa"/>
            <w:gridSpan w:val="6"/>
            <w:vAlign w:val="center"/>
          </w:tcPr>
          <w:p w:rsidR="00493883" w:rsidRPr="008A29A9" w:rsidRDefault="00493883" w:rsidP="008A29A9">
            <w:pPr>
              <w:tabs>
                <w:tab w:val="left" w:pos="0"/>
              </w:tabs>
              <w:jc w:val="center"/>
              <w:rPr>
                <w:color w:val="00000A"/>
              </w:rPr>
            </w:pPr>
          </w:p>
        </w:tc>
      </w:tr>
      <w:tr w:rsidR="00493883" w:rsidTr="00AC5AF5">
        <w:trPr>
          <w:trHeight w:val="428"/>
        </w:trPr>
        <w:tc>
          <w:tcPr>
            <w:tcW w:w="9606" w:type="dxa"/>
            <w:gridSpan w:val="6"/>
            <w:vAlign w:val="center"/>
          </w:tcPr>
          <w:p w:rsidR="00493883" w:rsidRPr="00B76846" w:rsidRDefault="00CF3239" w:rsidP="00B76846">
            <w:pPr>
              <w:tabs>
                <w:tab w:val="left" w:pos="0"/>
              </w:tabs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Name: </w:t>
            </w:r>
            <w:r w:rsidR="003106A1">
              <w:rPr>
                <w:rFonts w:ascii="Times New Roman" w:hAnsi="Times New Roman" w:cs="Times New Roman"/>
                <w:b/>
                <w:sz w:val="24"/>
                <w:szCs w:val="24"/>
              </w:rPr>
              <w:t>BUSINESS ECONOMICS</w:t>
            </w:r>
            <w:r w:rsidR="002A66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HS200</w:t>
            </w:r>
          </w:p>
        </w:tc>
      </w:tr>
      <w:tr w:rsidR="00CF3239" w:rsidTr="006D048F">
        <w:tc>
          <w:tcPr>
            <w:tcW w:w="3162" w:type="dxa"/>
            <w:gridSpan w:val="3"/>
          </w:tcPr>
          <w:p w:rsidR="00CF3239" w:rsidRDefault="00CF3239"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Max. Marks: </w:t>
            </w:r>
            <w:r w:rsidR="003106A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923" w:type="dxa"/>
          </w:tcPr>
          <w:p w:rsidR="00CF3239" w:rsidRDefault="00CF3239"/>
        </w:tc>
        <w:tc>
          <w:tcPr>
            <w:tcW w:w="3521" w:type="dxa"/>
            <w:gridSpan w:val="2"/>
          </w:tcPr>
          <w:p w:rsidR="00CF3239" w:rsidRPr="00CF3239" w:rsidRDefault="00CF3239" w:rsidP="00CF3239">
            <w:pPr>
              <w:tabs>
                <w:tab w:val="left" w:pos="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Duration: </w:t>
            </w:r>
            <w:r w:rsidR="003106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4FF6">
              <w:rPr>
                <w:rFonts w:ascii="Times New Roman" w:hAnsi="Times New Roman" w:cs="Times New Roman"/>
                <w:sz w:val="24"/>
                <w:szCs w:val="24"/>
              </w:rPr>
              <w:t xml:space="preserve"> Hours</w:t>
            </w:r>
          </w:p>
        </w:tc>
      </w:tr>
      <w:tr w:rsidR="00CF3239" w:rsidTr="00AC5AF5">
        <w:tc>
          <w:tcPr>
            <w:tcW w:w="9606" w:type="dxa"/>
            <w:gridSpan w:val="6"/>
            <w:vAlign w:val="center"/>
          </w:tcPr>
          <w:p w:rsidR="00CF3239" w:rsidRDefault="00CF3239" w:rsidP="00CF3239">
            <w:pPr>
              <w:jc w:val="center"/>
            </w:pPr>
            <w:r w:rsidRPr="00C320CA">
              <w:rPr>
                <w:rFonts w:ascii="Times New Roman" w:hAnsi="Times New Roman" w:cs="Times New Roman"/>
                <w:b/>
                <w:sz w:val="24"/>
                <w:szCs w:val="24"/>
              </w:rPr>
              <w:t>PART A</w:t>
            </w:r>
          </w:p>
        </w:tc>
      </w:tr>
      <w:tr w:rsidR="000D5D70" w:rsidTr="006D048F">
        <w:trPr>
          <w:trHeight w:val="263"/>
        </w:trPr>
        <w:tc>
          <w:tcPr>
            <w:tcW w:w="456" w:type="dxa"/>
          </w:tcPr>
          <w:p w:rsidR="000D5D70" w:rsidRDefault="000D5D70"/>
        </w:tc>
        <w:tc>
          <w:tcPr>
            <w:tcW w:w="8478" w:type="dxa"/>
            <w:gridSpan w:val="4"/>
          </w:tcPr>
          <w:p w:rsidR="000D5D70" w:rsidRPr="0095520A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  <w:tc>
          <w:tcPr>
            <w:tcW w:w="672" w:type="dxa"/>
          </w:tcPr>
          <w:p w:rsidR="000D5D70" w:rsidRPr="000D5D70" w:rsidRDefault="000D5D70" w:rsidP="000D5D70">
            <w:pPr>
              <w:jc w:val="center"/>
              <w:rPr>
                <w:sz w:val="18"/>
                <w:szCs w:val="18"/>
              </w:rPr>
            </w:pPr>
            <w:r w:rsidRPr="000D5D70">
              <w:rPr>
                <w:sz w:val="18"/>
                <w:szCs w:val="18"/>
              </w:rPr>
              <w:t>Marks</w:t>
            </w:r>
          </w:p>
        </w:tc>
      </w:tr>
      <w:tr w:rsidR="00493883" w:rsidTr="006D048F">
        <w:tc>
          <w:tcPr>
            <w:tcW w:w="456" w:type="dxa"/>
          </w:tcPr>
          <w:p w:rsidR="00493883" w:rsidRPr="00351E7F" w:rsidRDefault="0049388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486861028"/>
            <w:r w:rsidRPr="00351E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</w:tcPr>
          <w:p w:rsidR="00493883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493883" w:rsidRPr="0095520A" w:rsidRDefault="0087578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decision making, 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understand business problems, formulate policies, co-ordination of departments, analyse the relations ship between economic variables etc</w:t>
            </w:r>
          </w:p>
        </w:tc>
        <w:tc>
          <w:tcPr>
            <w:tcW w:w="672" w:type="dxa"/>
          </w:tcPr>
          <w:p w:rsidR="00493883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D23F1" w:rsidTr="006D048F">
        <w:tc>
          <w:tcPr>
            <w:tcW w:w="456" w:type="dxa"/>
          </w:tcPr>
          <w:p w:rsidR="008D23F1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D23F1" w:rsidRPr="0095520A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points What to produce, how </w:t>
            </w:r>
            <w:r w:rsidR="00875786">
              <w:rPr>
                <w:rFonts w:ascii="Times New Roman" w:hAnsi="Times New Roman" w:cs="Times New Roman"/>
                <w:sz w:val="24"/>
                <w:szCs w:val="24"/>
              </w:rPr>
              <w:t>to produce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and for whom to produce</w:t>
            </w:r>
          </w:p>
        </w:tc>
        <w:tc>
          <w:tcPr>
            <w:tcW w:w="672" w:type="dxa"/>
          </w:tcPr>
          <w:p w:rsidR="008D23F1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64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41A34" w:rsidTr="006D048F">
        <w:tc>
          <w:tcPr>
            <w:tcW w:w="456" w:type="dxa"/>
          </w:tcPr>
          <w:p w:rsidR="00641A34" w:rsidRPr="00351E7F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41A34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641A34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Scarcity definition with brief explanation</w:t>
            </w:r>
          </w:p>
        </w:tc>
        <w:tc>
          <w:tcPr>
            <w:tcW w:w="672" w:type="dxa"/>
          </w:tcPr>
          <w:p w:rsidR="00641A34" w:rsidRDefault="00641A34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B76846" w:rsidTr="006D048F">
        <w:tc>
          <w:tcPr>
            <w:tcW w:w="456" w:type="dxa"/>
          </w:tcPr>
          <w:p w:rsidR="00B76846" w:rsidRPr="00351E7F" w:rsidRDefault="00B7684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</w:tcPr>
          <w:p w:rsidR="00B76846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76846" w:rsidRPr="0095520A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2 mks 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Relations 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 xml:space="preserve"> - When MU is positive TU increases - MU is zero TU is maximum - MU is negative  TU decreases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mks</w:t>
            </w:r>
          </w:p>
        </w:tc>
        <w:tc>
          <w:tcPr>
            <w:tcW w:w="672" w:type="dxa"/>
          </w:tcPr>
          <w:p w:rsidR="00B76846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8D23F1" w:rsidTr="006D048F">
        <w:tc>
          <w:tcPr>
            <w:tcW w:w="456" w:type="dxa"/>
          </w:tcPr>
          <w:p w:rsidR="008D23F1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D23F1" w:rsidRPr="0095520A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Law 1 mk schedule 1 mk and explanation 1 mk</w:t>
            </w:r>
          </w:p>
        </w:tc>
        <w:tc>
          <w:tcPr>
            <w:tcW w:w="672" w:type="dxa"/>
          </w:tcPr>
          <w:p w:rsidR="008D23F1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41A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641A34" w:rsidTr="006D048F">
        <w:tc>
          <w:tcPr>
            <w:tcW w:w="456" w:type="dxa"/>
          </w:tcPr>
          <w:p w:rsidR="00641A34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641A34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641A34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exceptions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>(Veblen goods, giffen goods, stock market etc.)</w:t>
            </w:r>
          </w:p>
        </w:tc>
        <w:tc>
          <w:tcPr>
            <w:tcW w:w="672" w:type="dxa"/>
          </w:tcPr>
          <w:p w:rsidR="00641A34" w:rsidRDefault="00641A34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</w:tr>
      <w:tr w:rsidR="00B76846" w:rsidTr="006D048F">
        <w:tc>
          <w:tcPr>
            <w:tcW w:w="456" w:type="dxa"/>
          </w:tcPr>
          <w:p w:rsidR="00B76846" w:rsidRPr="00351E7F" w:rsidRDefault="00B7684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</w:tcPr>
          <w:p w:rsidR="00B76846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76846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Diagram of Demand and supply intersection with explanation 3 mks</w:t>
            </w:r>
          </w:p>
          <w:p w:rsidR="00641A34" w:rsidRPr="0095520A" w:rsidRDefault="00641A3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Shifting of supply curve to the left and marki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>ng of new equilibrium point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price increases and quantity decreases</w:t>
            </w:r>
            <w:r w:rsidR="003C739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>Diagram and explanation 3 mks</w:t>
            </w:r>
          </w:p>
        </w:tc>
        <w:tc>
          <w:tcPr>
            <w:tcW w:w="672" w:type="dxa"/>
          </w:tcPr>
          <w:p w:rsidR="00B76846" w:rsidRPr="00351E7F" w:rsidRDefault="00222C87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8D23F1" w:rsidTr="006D048F">
        <w:tc>
          <w:tcPr>
            <w:tcW w:w="456" w:type="dxa"/>
          </w:tcPr>
          <w:p w:rsidR="008D23F1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8D23F1" w:rsidRPr="00367165" w:rsidRDefault="00222C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1 mk, substitution of values 1 mk and calculation  1 mk and correct answer 1 mk</w:t>
            </w:r>
            <w:r w:rsidR="00367165">
              <w:rPr>
                <w:rFonts w:ascii="Times New Roman" w:hAnsi="Times New Roman" w:cs="Times New Roman"/>
                <w:sz w:val="24"/>
                <w:szCs w:val="24"/>
              </w:rPr>
              <w:t xml:space="preserve">    ec =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Py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Qx</m:t>
                  </m:r>
                </m:den>
              </m:f>
            </m:oMath>
            <w:r w:rsidR="003671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*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∆Qx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∆Py</m:t>
                  </m:r>
                </m:den>
              </m:f>
            </m:oMath>
            <w:r w:rsidR="003671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50</m:t>
                  </m:r>
                </m:den>
              </m:f>
            </m:oMath>
            <w:r w:rsidR="0036716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*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</m:t>
                  </m:r>
                </m:den>
              </m:f>
            </m:oMath>
            <w:r w:rsidR="00367165">
              <w:rPr>
                <w:rFonts w:ascii="Times New Roman" w:eastAsiaTheme="minorEastAsia" w:hAnsi="Times New Roman" w:cs="Times New Roman"/>
                <w:sz w:val="24"/>
                <w:szCs w:val="24"/>
              </w:rPr>
              <w:t>= 1</w:t>
            </w:r>
          </w:p>
        </w:tc>
        <w:tc>
          <w:tcPr>
            <w:tcW w:w="672" w:type="dxa"/>
          </w:tcPr>
          <w:p w:rsidR="008D23F1" w:rsidRPr="00351E7F" w:rsidRDefault="002A3F3C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76846" w:rsidTr="006D048F">
        <w:tc>
          <w:tcPr>
            <w:tcW w:w="456" w:type="dxa"/>
          </w:tcPr>
          <w:p w:rsidR="00B76846" w:rsidRPr="00351E7F" w:rsidRDefault="00B7684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</w:tcPr>
          <w:p w:rsidR="00B76846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B76846" w:rsidRPr="0095520A" w:rsidRDefault="00222C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Statement of the law 2 mks,  diagram 1 mk, explanation with 3 stages 3 mks</w:t>
            </w:r>
          </w:p>
        </w:tc>
        <w:tc>
          <w:tcPr>
            <w:tcW w:w="672" w:type="dxa"/>
          </w:tcPr>
          <w:p w:rsidR="00B76846" w:rsidRPr="00351E7F" w:rsidRDefault="00222C87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</w:tr>
      <w:tr w:rsidR="008D23F1" w:rsidTr="006D048F">
        <w:tc>
          <w:tcPr>
            <w:tcW w:w="456" w:type="dxa"/>
          </w:tcPr>
          <w:p w:rsidR="008D23F1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8D23F1" w:rsidRPr="00351E7F" w:rsidRDefault="008D23F1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367165" w:rsidRDefault="00222C87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 for linearly homogenous production function 2 mks</w:t>
            </w:r>
            <w:r w:rsidR="00367165">
              <w:rPr>
                <w:rFonts w:ascii="Times New Roman" w:hAnsi="Times New Roman" w:cs="Times New Roman"/>
                <w:sz w:val="24"/>
                <w:szCs w:val="24"/>
              </w:rPr>
              <w:t xml:space="preserve"> (the sum of output elasticity of labour and capital</w:t>
            </w:r>
            <w:r w:rsidR="00546966">
              <w:rPr>
                <w:rFonts w:ascii="Times New Roman" w:hAnsi="Times New Roman" w:cs="Times New Roman"/>
                <w:sz w:val="24"/>
                <w:szCs w:val="24"/>
              </w:rPr>
              <w:t xml:space="preserve"> equals one</w:t>
            </w:r>
            <w:bookmarkStart w:id="1" w:name="_GoBack"/>
            <w:bookmarkEnd w:id="1"/>
            <w:r w:rsidR="0036716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85624">
              <w:rPr>
                <w:rFonts w:ascii="Times New Roman" w:hAnsi="Times New Roman" w:cs="Times New Roman"/>
                <w:sz w:val="24"/>
                <w:szCs w:val="24"/>
              </w:rPr>
              <w:t xml:space="preserve">1/4 + 3/4 = 1)    </w:t>
            </w:r>
          </w:p>
          <w:p w:rsidR="008D23F1" w:rsidRPr="00885624" w:rsidRDefault="00222C87" w:rsidP="008856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 answer of the problem 2 mks</w:t>
            </w:r>
            <w:r w:rsidR="00885624">
              <w:rPr>
                <w:rFonts w:ascii="Times New Roman" w:hAnsi="Times New Roman" w:cs="Times New Roman"/>
                <w:sz w:val="24"/>
                <w:szCs w:val="24"/>
              </w:rPr>
              <w:t xml:space="preserve"> ( 3* 16 </w:t>
            </w:r>
            <w:r w:rsidR="00885624" w:rsidRPr="008856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1/4</w:t>
            </w:r>
            <w:r w:rsidR="00885624">
              <w:rPr>
                <w:rFonts w:ascii="Times New Roman" w:hAnsi="Times New Roman" w:cs="Times New Roman"/>
                <w:sz w:val="24"/>
                <w:szCs w:val="24"/>
              </w:rPr>
              <w:t xml:space="preserve">*6 </w:t>
            </w:r>
            <w:r w:rsidR="00885624" w:rsidRPr="0088562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3/4</w:t>
            </w:r>
            <w:r w:rsidR="00885624">
              <w:rPr>
                <w:rFonts w:ascii="Times New Roman" w:hAnsi="Times New Roman" w:cs="Times New Roman"/>
                <w:sz w:val="24"/>
                <w:szCs w:val="24"/>
              </w:rPr>
              <w:t>= 3*2*3.83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>= 22.98</w:t>
            </w:r>
            <w:r w:rsidR="0088562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8D23F1" w:rsidRPr="00351E7F" w:rsidRDefault="00222C87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0"/>
      <w:tr w:rsidR="009017E0" w:rsidTr="009017E0">
        <w:tc>
          <w:tcPr>
            <w:tcW w:w="9606" w:type="dxa"/>
            <w:gridSpan w:val="6"/>
            <w:vAlign w:val="center"/>
          </w:tcPr>
          <w:p w:rsidR="009017E0" w:rsidRPr="00351E7F" w:rsidRDefault="009017E0" w:rsidP="00351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>PART B</w:t>
            </w:r>
          </w:p>
        </w:tc>
      </w:tr>
      <w:tr w:rsidR="009017E0" w:rsidTr="009017E0">
        <w:tc>
          <w:tcPr>
            <w:tcW w:w="9606" w:type="dxa"/>
            <w:gridSpan w:val="6"/>
            <w:vAlign w:val="center"/>
          </w:tcPr>
          <w:p w:rsidR="009017E0" w:rsidRPr="00334F2B" w:rsidRDefault="00505390" w:rsidP="00334F2B">
            <w:pPr>
              <w:suppressAutoHyphens/>
              <w:spacing w:line="36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505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Answer any three  questions, each carries10 marks.</w:t>
            </w:r>
          </w:p>
        </w:tc>
      </w:tr>
      <w:tr w:rsidR="009017E0" w:rsidTr="006D048F">
        <w:tc>
          <w:tcPr>
            <w:tcW w:w="456" w:type="dxa"/>
          </w:tcPr>
          <w:p w:rsidR="009017E0" w:rsidRPr="00351E7F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</w:tcPr>
          <w:p w:rsidR="009017E0" w:rsidRPr="00351E7F" w:rsidRDefault="00D85E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9017E0" w:rsidRPr="00392B64" w:rsidRDefault="002F32B4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Diagram of TFC, 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 xml:space="preserve"> TVC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 xml:space="preserve"> and TC 3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 xml:space="preserve"> mk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>s Explanation of TFC and TVC 2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 xml:space="preserve"> mks</w:t>
            </w:r>
          </w:p>
        </w:tc>
        <w:tc>
          <w:tcPr>
            <w:tcW w:w="672" w:type="dxa"/>
          </w:tcPr>
          <w:p w:rsidR="009017E0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22C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5F1773" w:rsidTr="006D048F">
        <w:tc>
          <w:tcPr>
            <w:tcW w:w="456" w:type="dxa"/>
          </w:tcPr>
          <w:p w:rsidR="005F1773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5F1773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5F1773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Continue production 1 mk. Reason 2 mks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 xml:space="preserve"> ( As price is greater than AVC it can cover AVC as well as a part of AFC. So the loss can be reduced)</w:t>
            </w:r>
          </w:p>
        </w:tc>
        <w:tc>
          <w:tcPr>
            <w:tcW w:w="672" w:type="dxa"/>
          </w:tcPr>
          <w:p w:rsidR="005F1773" w:rsidRDefault="005F1773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5EDB" w:rsidTr="006D048F">
        <w:tc>
          <w:tcPr>
            <w:tcW w:w="456" w:type="dxa"/>
          </w:tcPr>
          <w:p w:rsidR="00D85EDB" w:rsidRDefault="00D85EDB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D85EDB" w:rsidRPr="00351E7F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8062" w:type="dxa"/>
            <w:gridSpan w:val="3"/>
          </w:tcPr>
          <w:p w:rsidR="00D85EDB" w:rsidRPr="00392B64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Break-even sales 1 mk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 xml:space="preserve"> ( 10000/0.2 = 50000)-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output 1 mk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>(50000/50 = 1000</w:t>
            </w:r>
            <w:r w:rsidR="007D692E">
              <w:rPr>
                <w:rFonts w:ascii="Times New Roman" w:hAnsi="Times New Roman" w:cs="Times New Roman"/>
                <w:sz w:val="24"/>
                <w:szCs w:val="24"/>
              </w:rPr>
              <w:t xml:space="preserve"> units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D85EDB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F1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D85EDB" w:rsidTr="006D048F">
        <w:tc>
          <w:tcPr>
            <w:tcW w:w="456" w:type="dxa"/>
          </w:tcPr>
          <w:p w:rsidR="00D85EDB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</w:tcPr>
          <w:p w:rsidR="00D85EDB" w:rsidRPr="00351E7F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85ED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62" w:type="dxa"/>
            <w:gridSpan w:val="3"/>
          </w:tcPr>
          <w:p w:rsidR="00D85EDB" w:rsidRPr="00392B64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points of comparison </w:t>
            </w:r>
          </w:p>
        </w:tc>
        <w:tc>
          <w:tcPr>
            <w:tcW w:w="672" w:type="dxa"/>
          </w:tcPr>
          <w:p w:rsidR="00D85EDB" w:rsidRPr="00351E7F" w:rsidRDefault="005F1773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Explanation</w:t>
            </w:r>
            <w:r w:rsidR="0055493B">
              <w:rPr>
                <w:rFonts w:ascii="Times New Roman" w:hAnsi="Times New Roman" w:cs="Times New Roman"/>
                <w:sz w:val="24"/>
                <w:szCs w:val="24"/>
              </w:rPr>
              <w:t xml:space="preserve"> of collusion </w:t>
            </w:r>
          </w:p>
        </w:tc>
        <w:tc>
          <w:tcPr>
            <w:tcW w:w="672" w:type="dxa"/>
          </w:tcPr>
          <w:p w:rsidR="00A67E26" w:rsidRPr="00351E7F" w:rsidRDefault="005F1773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2A66E8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GDP mp  3 mks</w:t>
            </w:r>
            <w:r w:rsidR="00EC3596">
              <w:rPr>
                <w:rFonts w:ascii="Times New Roman" w:hAnsi="Times New Roman" w:cs="Times New Roman"/>
                <w:sz w:val="24"/>
                <w:szCs w:val="24"/>
              </w:rPr>
              <w:t xml:space="preserve"> (6000+4000+1400+600 = 12000)-</w:t>
            </w:r>
          </w:p>
          <w:p w:rsidR="00A67E26" w:rsidRPr="00392B64" w:rsidRDefault="005F1773" w:rsidP="002A66E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GNPfc 3 mks</w:t>
            </w:r>
            <w:r w:rsidR="00EC3596">
              <w:rPr>
                <w:rFonts w:ascii="Times New Roman" w:hAnsi="Times New Roman" w:cs="Times New Roman"/>
                <w:sz w:val="24"/>
                <w:szCs w:val="24"/>
              </w:rPr>
              <w:t xml:space="preserve"> (12000+1000-500 = 12500)</w:t>
            </w:r>
          </w:p>
        </w:tc>
        <w:tc>
          <w:tcPr>
            <w:tcW w:w="672" w:type="dxa"/>
          </w:tcPr>
          <w:p w:rsidR="00A67E26" w:rsidRPr="00351E7F" w:rsidRDefault="005F1773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EC3596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 and firms 2 mks,</w:t>
            </w:r>
            <w:r w:rsidR="00EC3596">
              <w:rPr>
                <w:rFonts w:ascii="Times New Roman" w:hAnsi="Times New Roman" w:cs="Times New Roman"/>
                <w:sz w:val="24"/>
                <w:szCs w:val="24"/>
              </w:rPr>
              <w:t>( Firms pay tax and govt. make payment for goods and services and give subsidy to firms)</w:t>
            </w:r>
          </w:p>
          <w:p w:rsidR="00A67E26" w:rsidRPr="00392B64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Govt and households 2 mks</w:t>
            </w:r>
            <w:r w:rsidR="00561843">
              <w:rPr>
                <w:rFonts w:ascii="Times New Roman" w:hAnsi="Times New Roman" w:cs="Times New Roman"/>
                <w:sz w:val="24"/>
                <w:szCs w:val="24"/>
              </w:rPr>
              <w:t xml:space="preserve"> (Households to govt. - tax  -  Govt to households -wages and salaries and transfer payments)</w:t>
            </w:r>
          </w:p>
        </w:tc>
        <w:tc>
          <w:tcPr>
            <w:tcW w:w="672" w:type="dxa"/>
          </w:tcPr>
          <w:p w:rsidR="00A67E26" w:rsidRPr="00351E7F" w:rsidRDefault="005F1773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67E26" w:rsidRPr="00392B64" w:rsidRDefault="005F1773" w:rsidP="00561843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Meaning of inflation 2 mks, Quantitative measures 6 mks</w:t>
            </w:r>
            <w:r w:rsidR="00561843">
              <w:rPr>
                <w:rFonts w:ascii="Times New Roman" w:hAnsi="Times New Roman" w:cs="Times New Roman"/>
                <w:sz w:val="24"/>
                <w:szCs w:val="24"/>
              </w:rPr>
              <w:t>(Bank rate, omo, crr and slr) 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Qualitative measures 2mks</w:t>
            </w:r>
            <w:r w:rsidR="00561843">
              <w:rPr>
                <w:rFonts w:ascii="Times New Roman" w:hAnsi="Times New Roman" w:cs="Times New Roman"/>
                <w:sz w:val="24"/>
                <w:szCs w:val="24"/>
              </w:rPr>
              <w:t xml:space="preserve"> (margin requirements, moral suasion,direct action)</w:t>
            </w:r>
          </w:p>
        </w:tc>
        <w:tc>
          <w:tcPr>
            <w:tcW w:w="672" w:type="dxa"/>
          </w:tcPr>
          <w:p w:rsidR="00A67E26" w:rsidRPr="00351E7F" w:rsidRDefault="002A3F3C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E26" w:rsidTr="006315D6">
        <w:tc>
          <w:tcPr>
            <w:tcW w:w="9606" w:type="dxa"/>
            <w:gridSpan w:val="6"/>
          </w:tcPr>
          <w:p w:rsidR="00A67E26" w:rsidRPr="00351E7F" w:rsidRDefault="00A67E26" w:rsidP="00A67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1E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</w:tr>
      <w:tr w:rsidR="00A67E26" w:rsidTr="002E0B75">
        <w:tc>
          <w:tcPr>
            <w:tcW w:w="9606" w:type="dxa"/>
            <w:gridSpan w:val="6"/>
          </w:tcPr>
          <w:p w:rsidR="00A67E26" w:rsidRPr="00351E7F" w:rsidRDefault="00505390" w:rsidP="00A67E2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Answer any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four</w:t>
            </w:r>
            <w:r w:rsidRPr="005053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questions, each carries10 marks.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CD7F93" w:rsidRDefault="005F1773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1 mk, Average investment 2 mks</w:t>
            </w:r>
            <w:r w:rsidR="00CD7F93">
              <w:rPr>
                <w:rFonts w:ascii="Times New Roman" w:hAnsi="Times New Roman" w:cs="Times New Roman"/>
                <w:sz w:val="24"/>
                <w:szCs w:val="24"/>
              </w:rPr>
              <w:t>(100000+6000)/2 = 53000</w:t>
            </w:r>
          </w:p>
          <w:p w:rsidR="00CD7F93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average income 2 mks</w:t>
            </w:r>
            <w:r w:rsidR="00CD7F93">
              <w:rPr>
                <w:rFonts w:ascii="Times New Roman" w:hAnsi="Times New Roman" w:cs="Times New Roman"/>
                <w:sz w:val="24"/>
                <w:szCs w:val="24"/>
              </w:rPr>
              <w:t>(6000+10000+14000+18000+22000)/5 = 14000</w:t>
            </w:r>
          </w:p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correct answer 1 mk</w:t>
            </w:r>
            <w:r w:rsidR="00CD7F93">
              <w:rPr>
                <w:rFonts w:ascii="Times New Roman" w:hAnsi="Times New Roman" w:cs="Times New Roman"/>
                <w:sz w:val="24"/>
                <w:szCs w:val="24"/>
              </w:rPr>
              <w:t>(14000/53000 = .264 or 26.4%</w:t>
            </w:r>
          </w:p>
        </w:tc>
        <w:tc>
          <w:tcPr>
            <w:tcW w:w="672" w:type="dxa"/>
          </w:tcPr>
          <w:p w:rsidR="00A67E26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="00EF11C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Explanati</w:t>
            </w:r>
            <w:r w:rsidR="00561843">
              <w:rPr>
                <w:rFonts w:ascii="Times New Roman" w:hAnsi="Times New Roman" w:cs="Times New Roman"/>
                <w:sz w:val="24"/>
                <w:szCs w:val="24"/>
              </w:rPr>
              <w:t>on of decision tree- with explanation of decision points and chance points</w:t>
            </w:r>
          </w:p>
        </w:tc>
        <w:tc>
          <w:tcPr>
            <w:tcW w:w="672" w:type="dxa"/>
          </w:tcPr>
          <w:p w:rsidR="00A67E26" w:rsidRPr="00351E7F" w:rsidRDefault="000D5D70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F11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Formula 1 mk, Calculation PV 3 mks,</w:t>
            </w:r>
            <w:r w:rsidR="007D692E">
              <w:rPr>
                <w:rFonts w:ascii="Times New Roman" w:hAnsi="Times New Roman" w:cs="Times New Roman"/>
                <w:sz w:val="24"/>
                <w:szCs w:val="24"/>
              </w:rPr>
              <w:t>( 27273+16528+7513.26 = 51314.26</w:t>
            </w:r>
            <w:r w:rsidR="00871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Calculation NPV 2 mks</w:t>
            </w:r>
            <w:r w:rsidR="007D692E">
              <w:rPr>
                <w:rFonts w:ascii="Times New Roman" w:hAnsi="Times New Roman" w:cs="Times New Roman"/>
                <w:sz w:val="24"/>
                <w:szCs w:val="24"/>
              </w:rPr>
              <w:t xml:space="preserve"> (51314.26-50000 = 1314.26</w:t>
            </w:r>
            <w:r w:rsidR="0087151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merits 2 mks 2 demerits 2 mks 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26" w:rsidTr="00C27591">
        <w:trPr>
          <w:trHeight w:val="2499"/>
        </w:trPr>
        <w:tc>
          <w:tcPr>
            <w:tcW w:w="456" w:type="dxa"/>
          </w:tcPr>
          <w:p w:rsidR="00C27591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26" w:rsidRPr="00C27591" w:rsidRDefault="00A67E26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C27591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P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591" w:rsidRDefault="00C27591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E26" w:rsidRPr="00C27591" w:rsidRDefault="00A67E26" w:rsidP="00C275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</w:tcPr>
          <w:p w:rsidR="00A67E26" w:rsidRDefault="002A3F3C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Savage principle 2 mks, Calculation of regrets 6</w:t>
            </w:r>
            <w:r w:rsidR="00EF11CF">
              <w:rPr>
                <w:rFonts w:ascii="Times New Roman" w:hAnsi="Times New Roman" w:cs="Times New Roman"/>
                <w:sz w:val="24"/>
                <w:szCs w:val="24"/>
              </w:rPr>
              <w:t xml:space="preserve"> mks, Correct decision 2 mks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562"/>
            </w:tblGrid>
            <w:tr w:rsidR="00871515" w:rsidRPr="00871515">
              <w:trPr>
                <w:trHeight w:val="729"/>
              </w:trPr>
              <w:tc>
                <w:tcPr>
                  <w:tcW w:w="0" w:type="auto"/>
                </w:tcPr>
                <w:p w:rsidR="002A66E8" w:rsidRDefault="002A66E8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                                       REGRETS</w:t>
                  </w:r>
                </w:p>
                <w:p w:rsidR="00871515" w:rsidRPr="00871515" w:rsidRDefault="00871515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7151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Alternatives Low Medium High </w:t>
                  </w:r>
                </w:p>
                <w:p w:rsidR="00871515" w:rsidRPr="00871515" w:rsidRDefault="00871515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7151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Small facility </w:t>
                  </w:r>
                  <w:r w:rsidR="00C275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0  2   4</w:t>
                  </w:r>
                </w:p>
                <w:p w:rsidR="00871515" w:rsidRPr="00871515" w:rsidRDefault="00871515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7151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Medium facility </w:t>
                  </w:r>
                  <w:r w:rsidR="00C275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 1  0  2</w:t>
                  </w:r>
                </w:p>
                <w:p w:rsidR="00C27591" w:rsidRDefault="00871515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87151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Large facility</w:t>
                  </w:r>
                  <w:r w:rsidR="00C27591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 78  0</w:t>
                  </w:r>
                </w:p>
                <w:p w:rsidR="00C27591" w:rsidRDefault="00C27591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The maximum regrets when small facility is chosen is 4, Medium 2 and large 8.</w:t>
                  </w:r>
                </w:p>
                <w:p w:rsidR="00871515" w:rsidRPr="00871515" w:rsidRDefault="00C27591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The lowest is 2 and hence medium facility will be selected</w:t>
                  </w:r>
                </w:p>
              </w:tc>
            </w:tr>
            <w:tr w:rsidR="00871515" w:rsidRPr="00871515">
              <w:trPr>
                <w:trHeight w:val="729"/>
              </w:trPr>
              <w:tc>
                <w:tcPr>
                  <w:tcW w:w="0" w:type="auto"/>
                </w:tcPr>
                <w:p w:rsidR="00871515" w:rsidRPr="00871515" w:rsidRDefault="00871515" w:rsidP="00871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871515" w:rsidRPr="00392B64" w:rsidRDefault="00871515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</w:tcPr>
          <w:p w:rsidR="00A67E26" w:rsidRPr="00351E7F" w:rsidRDefault="002A3F3C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Equation 1.5 mks, Explanation of asset, liability, owners equity 4.5 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uses 2 mks, 2 limitations 2 mks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methods 6 mks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advantages and disadvantages 4 mks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Any six differences 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67E26" w:rsidTr="006D048F">
        <w:tc>
          <w:tcPr>
            <w:tcW w:w="45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:rsidR="00A67E26" w:rsidRDefault="00A67E26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</w:tcPr>
          <w:p w:rsidR="00A67E26" w:rsidRPr="00392B64" w:rsidRDefault="00EF11CF" w:rsidP="00351E7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 four distinguishing features</w:t>
            </w:r>
          </w:p>
        </w:tc>
        <w:tc>
          <w:tcPr>
            <w:tcW w:w="672" w:type="dxa"/>
          </w:tcPr>
          <w:p w:rsidR="00A67E26" w:rsidRPr="00351E7F" w:rsidRDefault="00EF11CF" w:rsidP="000D5D70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D048F" w:rsidRDefault="006D048F" w:rsidP="002A66E8"/>
    <w:sectPr w:rsidR="006D048F" w:rsidSect="001739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B5D" w:rsidRDefault="00523B5D" w:rsidP="002A66E8">
      <w:pPr>
        <w:spacing w:after="0" w:line="240" w:lineRule="auto"/>
      </w:pPr>
      <w:r>
        <w:separator/>
      </w:r>
    </w:p>
  </w:endnote>
  <w:endnote w:type="continuationSeparator" w:id="1">
    <w:p w:rsidR="00523B5D" w:rsidRDefault="00523B5D" w:rsidP="002A6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2339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2339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2339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B5D" w:rsidRDefault="00523B5D" w:rsidP="002A66E8">
      <w:pPr>
        <w:spacing w:after="0" w:line="240" w:lineRule="auto"/>
      </w:pPr>
      <w:r>
        <w:separator/>
      </w:r>
    </w:p>
  </w:footnote>
  <w:footnote w:type="continuationSeparator" w:id="1">
    <w:p w:rsidR="00523B5D" w:rsidRDefault="00523B5D" w:rsidP="002A6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505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2001" o:spid="_x0000_s2050" type="#_x0000_t75" style="position:absolute;margin-left:0;margin-top:0;width:451.25pt;height:551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505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2002" o:spid="_x0000_s2051" type="#_x0000_t75" style="position:absolute;margin-left:0;margin-top:0;width:451.25pt;height:551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391C" w:rsidRDefault="005051C0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12000" o:spid="_x0000_s2049" type="#_x0000_t75" style="position:absolute;margin-left:0;margin-top:0;width:451.25pt;height:551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16E21"/>
    <w:rsid w:val="000D5D70"/>
    <w:rsid w:val="000D6AE0"/>
    <w:rsid w:val="0017398E"/>
    <w:rsid w:val="001D6C82"/>
    <w:rsid w:val="00222C87"/>
    <w:rsid w:val="0023391C"/>
    <w:rsid w:val="002503AB"/>
    <w:rsid w:val="00251EED"/>
    <w:rsid w:val="002A3F3C"/>
    <w:rsid w:val="002A66E8"/>
    <w:rsid w:val="002E549D"/>
    <w:rsid w:val="002F32B4"/>
    <w:rsid w:val="003106A1"/>
    <w:rsid w:val="00334F2B"/>
    <w:rsid w:val="00340C56"/>
    <w:rsid w:val="00351E7F"/>
    <w:rsid w:val="00367165"/>
    <w:rsid w:val="00392B64"/>
    <w:rsid w:val="003C7399"/>
    <w:rsid w:val="00417204"/>
    <w:rsid w:val="00464457"/>
    <w:rsid w:val="00492F2A"/>
    <w:rsid w:val="00493883"/>
    <w:rsid w:val="005051C0"/>
    <w:rsid w:val="00505390"/>
    <w:rsid w:val="00523B5D"/>
    <w:rsid w:val="00546966"/>
    <w:rsid w:val="0055493B"/>
    <w:rsid w:val="00561843"/>
    <w:rsid w:val="005D740D"/>
    <w:rsid w:val="005E15AC"/>
    <w:rsid w:val="005F1773"/>
    <w:rsid w:val="00641A34"/>
    <w:rsid w:val="006D048F"/>
    <w:rsid w:val="006D62CF"/>
    <w:rsid w:val="00704A70"/>
    <w:rsid w:val="00715858"/>
    <w:rsid w:val="007650AD"/>
    <w:rsid w:val="00772FEE"/>
    <w:rsid w:val="007D692E"/>
    <w:rsid w:val="007E0279"/>
    <w:rsid w:val="007E153A"/>
    <w:rsid w:val="007E221A"/>
    <w:rsid w:val="00830423"/>
    <w:rsid w:val="00871515"/>
    <w:rsid w:val="00875786"/>
    <w:rsid w:val="00885624"/>
    <w:rsid w:val="008A29A9"/>
    <w:rsid w:val="008D23F1"/>
    <w:rsid w:val="009017E0"/>
    <w:rsid w:val="00935557"/>
    <w:rsid w:val="0095520A"/>
    <w:rsid w:val="009A009D"/>
    <w:rsid w:val="009C72A7"/>
    <w:rsid w:val="00A1279B"/>
    <w:rsid w:val="00A67E26"/>
    <w:rsid w:val="00AA12DE"/>
    <w:rsid w:val="00AC5AF5"/>
    <w:rsid w:val="00AE5B8D"/>
    <w:rsid w:val="00B314E8"/>
    <w:rsid w:val="00B73F2F"/>
    <w:rsid w:val="00B76846"/>
    <w:rsid w:val="00B9747C"/>
    <w:rsid w:val="00BE60E6"/>
    <w:rsid w:val="00C27591"/>
    <w:rsid w:val="00C366E9"/>
    <w:rsid w:val="00CD7F93"/>
    <w:rsid w:val="00CF3239"/>
    <w:rsid w:val="00D57108"/>
    <w:rsid w:val="00D57F08"/>
    <w:rsid w:val="00D81B71"/>
    <w:rsid w:val="00D85EDB"/>
    <w:rsid w:val="00DF1597"/>
    <w:rsid w:val="00E05F73"/>
    <w:rsid w:val="00E5078A"/>
    <w:rsid w:val="00E642AC"/>
    <w:rsid w:val="00E7202A"/>
    <w:rsid w:val="00EB1D6B"/>
    <w:rsid w:val="00EC3596"/>
    <w:rsid w:val="00EF11CF"/>
    <w:rsid w:val="00F0149E"/>
    <w:rsid w:val="00FA21AE"/>
    <w:rsid w:val="00FA7D80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rFonts w:eastAsiaTheme="minorEastAsia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E8"/>
  </w:style>
  <w:style w:type="paragraph" w:styleId="Footer">
    <w:name w:val="footer"/>
    <w:basedOn w:val="Normal"/>
    <w:link w:val="FooterChar"/>
    <w:uiPriority w:val="99"/>
    <w:unhideWhenUsed/>
    <w:rsid w:val="002A66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B435B-F036-44EE-A135-2A801006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1</cp:revision>
  <cp:lastPrinted>2017-07-04T04:06:00Z</cp:lastPrinted>
  <dcterms:created xsi:type="dcterms:W3CDTF">2019-07-17T11:18:00Z</dcterms:created>
  <dcterms:modified xsi:type="dcterms:W3CDTF">2019-07-23T03:53:00Z</dcterms:modified>
</cp:coreProperties>
</file>