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1C" w:rsidRDefault="008152B7" w:rsidP="00395B6E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000760" cy="1221516"/>
            <wp:effectExtent l="0" t="0" r="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08115" cy="123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"/>
        <w:gridCol w:w="416"/>
        <w:gridCol w:w="2313"/>
        <w:gridCol w:w="2969"/>
        <w:gridCol w:w="2850"/>
        <w:gridCol w:w="722"/>
      </w:tblGrid>
      <w:tr w:rsidR="006A4859" w:rsidRPr="00C81E18" w:rsidTr="00B952B7">
        <w:trPr>
          <w:trHeight w:val="843"/>
        </w:trPr>
        <w:tc>
          <w:tcPr>
            <w:tcW w:w="9606" w:type="dxa"/>
            <w:gridSpan w:val="6"/>
            <w:vAlign w:val="center"/>
          </w:tcPr>
          <w:p w:rsidR="006A4859" w:rsidRPr="006C5E44" w:rsidRDefault="006A4859" w:rsidP="00B952B7">
            <w:pPr>
              <w:jc w:val="center"/>
              <w:rPr>
                <w:b/>
                <w:sz w:val="32"/>
              </w:rPr>
            </w:pPr>
            <w:r w:rsidRPr="006C5E44">
              <w:rPr>
                <w:b/>
                <w:sz w:val="32"/>
              </w:rPr>
              <w:t>Scheme of Valuation/Answer Key</w:t>
            </w:r>
          </w:p>
          <w:p w:rsidR="006A4859" w:rsidRPr="00C81E18" w:rsidRDefault="006A4859" w:rsidP="00B952B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6C5E44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6A4859" w:rsidRPr="00C81E18" w:rsidTr="00B952B7">
        <w:trPr>
          <w:trHeight w:val="825"/>
        </w:trPr>
        <w:tc>
          <w:tcPr>
            <w:tcW w:w="9606" w:type="dxa"/>
            <w:gridSpan w:val="6"/>
            <w:vAlign w:val="center"/>
          </w:tcPr>
          <w:p w:rsidR="006A4859" w:rsidRPr="00C81E18" w:rsidRDefault="006A4859" w:rsidP="00B952B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C81E1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6A4859" w:rsidRPr="00C81E18" w:rsidRDefault="006A4859" w:rsidP="00B952B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FIFTH SEMESTER B.TECH DEGREE EXAMINATION, DECEMBER 2018</w:t>
            </w:r>
          </w:p>
        </w:tc>
      </w:tr>
      <w:tr w:rsidR="006A4859" w:rsidRPr="00C81E18" w:rsidTr="00B952B7">
        <w:tc>
          <w:tcPr>
            <w:tcW w:w="9606" w:type="dxa"/>
            <w:gridSpan w:val="6"/>
            <w:vAlign w:val="center"/>
          </w:tcPr>
          <w:p w:rsidR="006A4859" w:rsidRPr="00C81E18" w:rsidRDefault="006A4859" w:rsidP="00B952B7">
            <w:pPr>
              <w:spacing w:after="0" w:line="240" w:lineRule="auto"/>
              <w:jc w:val="center"/>
            </w:pPr>
            <w:r w:rsidRPr="00C81E18">
              <w:rPr>
                <w:rFonts w:ascii="Times New Roman" w:hAnsi="Times New Roman"/>
                <w:b/>
                <w:sz w:val="24"/>
                <w:szCs w:val="24"/>
              </w:rPr>
              <w:t>Course Code: AE303</w:t>
            </w:r>
          </w:p>
        </w:tc>
      </w:tr>
      <w:tr w:rsidR="006A4859" w:rsidRPr="00C81E18" w:rsidTr="00B952B7">
        <w:trPr>
          <w:trHeight w:val="428"/>
        </w:trPr>
        <w:tc>
          <w:tcPr>
            <w:tcW w:w="9606" w:type="dxa"/>
            <w:gridSpan w:val="6"/>
            <w:vAlign w:val="center"/>
          </w:tcPr>
          <w:p w:rsidR="006A4859" w:rsidRPr="00C81E18" w:rsidRDefault="006A4859" w:rsidP="00B952B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b/>
                <w:sz w:val="24"/>
                <w:szCs w:val="24"/>
              </w:rPr>
              <w:t>Course Name: ELECTRICAL MEASUREMENTS AND MEASURING INSTRUMENTS</w:t>
            </w:r>
          </w:p>
        </w:tc>
      </w:tr>
      <w:tr w:rsidR="006A4859" w:rsidRPr="00C81E18" w:rsidTr="00B952B7">
        <w:tc>
          <w:tcPr>
            <w:tcW w:w="3065" w:type="dxa"/>
            <w:gridSpan w:val="3"/>
          </w:tcPr>
          <w:p w:rsidR="006A4859" w:rsidRPr="00C81E18" w:rsidRDefault="006A4859" w:rsidP="00B952B7">
            <w:pPr>
              <w:spacing w:after="0" w:line="240" w:lineRule="auto"/>
            </w:pPr>
            <w:r w:rsidRPr="00C81E18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69" w:type="dxa"/>
          </w:tcPr>
          <w:p w:rsidR="006A4859" w:rsidRPr="00C81E18" w:rsidRDefault="006A4859" w:rsidP="00B952B7">
            <w:pPr>
              <w:spacing w:after="0" w:line="240" w:lineRule="auto"/>
            </w:pPr>
          </w:p>
        </w:tc>
        <w:tc>
          <w:tcPr>
            <w:tcW w:w="3572" w:type="dxa"/>
            <w:gridSpan w:val="2"/>
          </w:tcPr>
          <w:p w:rsidR="006A4859" w:rsidRPr="00C81E18" w:rsidRDefault="006A4859" w:rsidP="00B952B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6A4859" w:rsidRPr="00C81E18" w:rsidTr="00B952B7">
        <w:tc>
          <w:tcPr>
            <w:tcW w:w="9606" w:type="dxa"/>
            <w:gridSpan w:val="6"/>
            <w:vAlign w:val="center"/>
          </w:tcPr>
          <w:p w:rsidR="006A4859" w:rsidRPr="00C81E18" w:rsidRDefault="006A4859" w:rsidP="00B952B7">
            <w:pPr>
              <w:spacing w:after="0" w:line="240" w:lineRule="auto"/>
              <w:jc w:val="center"/>
            </w:pPr>
          </w:p>
        </w:tc>
      </w:tr>
      <w:tr w:rsidR="006A4859" w:rsidRPr="00C81E18" w:rsidTr="00B952B7">
        <w:tc>
          <w:tcPr>
            <w:tcW w:w="9606" w:type="dxa"/>
            <w:gridSpan w:val="6"/>
          </w:tcPr>
          <w:p w:rsidR="006A4859" w:rsidRPr="00C81E18" w:rsidRDefault="006A4859" w:rsidP="00B95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81E1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6A4859" w:rsidRPr="00C81E18" w:rsidTr="00B952B7">
        <w:trPr>
          <w:trHeight w:val="263"/>
        </w:trPr>
        <w:tc>
          <w:tcPr>
            <w:tcW w:w="336" w:type="dxa"/>
          </w:tcPr>
          <w:p w:rsidR="006A4859" w:rsidRPr="00C81E18" w:rsidRDefault="006A4859" w:rsidP="00B952B7">
            <w:pPr>
              <w:spacing w:after="0" w:line="240" w:lineRule="auto"/>
            </w:pP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240" w:lineRule="auto"/>
            </w:pPr>
          </w:p>
        </w:tc>
        <w:tc>
          <w:tcPr>
            <w:tcW w:w="8132" w:type="dxa"/>
            <w:gridSpan w:val="3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questions, each carries 15 marks.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240" w:lineRule="auto"/>
              <w:rPr>
                <w:sz w:val="20"/>
                <w:szCs w:val="20"/>
              </w:rPr>
            </w:pPr>
            <w:r w:rsidRPr="00C81E18">
              <w:rPr>
                <w:sz w:val="20"/>
                <w:szCs w:val="20"/>
              </w:rPr>
              <w:t>Marks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C81E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Absolute error- 2marks</w:t>
            </w:r>
          </w:p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Relative error-2 marks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1"/>
      <w:tr w:rsidR="006A4859" w:rsidRPr="00C81E18" w:rsidTr="00B952B7">
        <w:trPr>
          <w:trHeight w:val="285"/>
        </w:trPr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Sum:</w:t>
            </w:r>
          </w:p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180±5 (1 mark)</w:t>
            </w:r>
          </w:p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180±2.8% (2 marks)</w:t>
            </w:r>
          </w:p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Difference:</w:t>
            </w:r>
          </w:p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20±5(1 mark)</w:t>
            </w:r>
          </w:p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20±25%(2 marks)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4859" w:rsidRPr="00C81E18" w:rsidTr="00B952B7">
        <w:trPr>
          <w:trHeight w:val="285"/>
        </w:trPr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Range -2 marks   Span- 2 marks      Example-1 mark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4859" w:rsidRPr="00C81E18" w:rsidTr="00B952B7">
        <w:trPr>
          <w:trHeight w:val="2195"/>
        </w:trPr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P= I^2*R= 82mW(2 marks)</w:t>
            </w:r>
          </w:p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Error in R= ±10% (1 mark)</w:t>
            </w:r>
          </w:p>
          <w:p w:rsidR="006A4859" w:rsidRDefault="00482BD0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Error in I=  ±2</w:t>
            </w:r>
            <w:r w:rsidR="006A4859">
              <w:rPr>
                <w:rFonts w:ascii="Times New Roman" w:hAnsi="Times New Roman"/>
                <w:sz w:val="24"/>
                <w:szCs w:val="24"/>
              </w:rPr>
              <w:t>% (1 mark)</w:t>
            </w:r>
          </w:p>
          <w:p w:rsidR="006A4859" w:rsidRDefault="00482BD0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Error in I^2= 2* (±2%) =  ±4</w:t>
            </w:r>
            <w:r w:rsidR="006A4859">
              <w:rPr>
                <w:rFonts w:ascii="Times New Roman" w:hAnsi="Times New Roman"/>
                <w:sz w:val="24"/>
                <w:szCs w:val="24"/>
              </w:rPr>
              <w:t>% (1 mark)</w:t>
            </w:r>
          </w:p>
          <w:p w:rsidR="006A4859" w:rsidRPr="00C81E18" w:rsidRDefault="00482BD0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Error in P=±14</w:t>
            </w:r>
            <w:r w:rsidR="006A4859">
              <w:rPr>
                <w:rFonts w:ascii="Times New Roman" w:hAnsi="Times New Roman"/>
                <w:sz w:val="24"/>
                <w:szCs w:val="24"/>
              </w:rPr>
              <w:t>% (3 marks)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Shaded pole-3.5 marks, Two pole  method- 3.5 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2" w:type="dxa"/>
            <w:gridSpan w:val="3"/>
          </w:tcPr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Repulsion type- 7.5 marks</w:t>
            </w:r>
          </w:p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Attraction type- 7.5 marks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4859" w:rsidRPr="00C81E18" w:rsidTr="00B952B7">
        <w:tc>
          <w:tcPr>
            <w:tcW w:w="9606" w:type="dxa"/>
            <w:gridSpan w:val="6"/>
            <w:vAlign w:val="center"/>
          </w:tcPr>
          <w:p w:rsidR="006A4859" w:rsidRPr="00C81E18" w:rsidRDefault="006A4859" w:rsidP="00B95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81E1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lastRenderedPageBreak/>
              <w:t xml:space="preserve">PART B </w:t>
            </w:r>
          </w:p>
        </w:tc>
      </w:tr>
      <w:tr w:rsidR="006A4859" w:rsidRPr="00C81E18" w:rsidTr="00B952B7">
        <w:tc>
          <w:tcPr>
            <w:tcW w:w="9606" w:type="dxa"/>
            <w:gridSpan w:val="6"/>
            <w:vAlign w:val="center"/>
          </w:tcPr>
          <w:p w:rsidR="006A4859" w:rsidRPr="00C81E18" w:rsidRDefault="006A4859" w:rsidP="00B952B7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C81E18">
              <w:rPr>
                <w:rFonts w:ascii="Times New Roman" w:hAnsi="Times New Roman"/>
                <w:b/>
                <w:i/>
                <w:sz w:val="24"/>
                <w:szCs w:val="24"/>
              </w:rPr>
              <w:t>Answer any two full questions, each carries 15 marks.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Wheatstone bridge method- 7.5 marks</w:t>
            </w:r>
          </w:p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Carey Foster bridge method- 7.5 marks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4859" w:rsidRPr="00C81E18" w:rsidTr="00B952B7">
        <w:trPr>
          <w:trHeight w:val="1125"/>
        </w:trPr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Maxwell’s Inductance bridge – 7 marks</w:t>
            </w:r>
          </w:p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Maxwell </w:t>
            </w:r>
            <w:r w:rsidR="003F17A1">
              <w:rPr>
                <w:rFonts w:ascii="Times New Roman" w:hAnsi="Times New Roman"/>
                <w:sz w:val="24"/>
                <w:szCs w:val="24"/>
              </w:rPr>
              <w:t xml:space="preserve">Inductance Capacitance bridge </w:t>
            </w:r>
            <w:r>
              <w:rPr>
                <w:rFonts w:ascii="Times New Roman" w:hAnsi="Times New Roman"/>
                <w:sz w:val="24"/>
                <w:szCs w:val="24"/>
              </w:rPr>
              <w:t>– 8 marks.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Circuit- 2 marks, Explanation- 3 marks. Derivation and equations- 2 marks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81E1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Circuit and phasor diagram- </w:t>
            </w:r>
            <w:r w:rsidR="00F521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marks, </w:t>
            </w:r>
          </w:p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with equations-  4marks</w:t>
            </w:r>
          </w:p>
        </w:tc>
        <w:tc>
          <w:tcPr>
            <w:tcW w:w="722" w:type="dxa"/>
          </w:tcPr>
          <w:p w:rsidR="006A4859" w:rsidRPr="00C81E18" w:rsidRDefault="00B952B7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6A4859" w:rsidRPr="00C81E18" w:rsidTr="00B952B7">
        <w:tc>
          <w:tcPr>
            <w:tcW w:w="9606" w:type="dxa"/>
            <w:gridSpan w:val="6"/>
          </w:tcPr>
          <w:p w:rsidR="006A4859" w:rsidRPr="00C81E18" w:rsidRDefault="006A4859" w:rsidP="00B95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</w:pPr>
            <w:r w:rsidRPr="00C81E18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6A4859" w:rsidRPr="00C81E18" w:rsidTr="00B952B7">
        <w:tc>
          <w:tcPr>
            <w:tcW w:w="9606" w:type="dxa"/>
            <w:gridSpan w:val="6"/>
          </w:tcPr>
          <w:p w:rsidR="006A4859" w:rsidRPr="00C81E18" w:rsidRDefault="006A4859" w:rsidP="00B952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</w:pPr>
            <w:r w:rsidRPr="00C81E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Answer any two full questions, each carries 20 marks.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LCD- 8 marks</w:t>
            </w:r>
          </w:p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Comparison or advantage over LED- 2 marks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Diagram- 3 marks Explanation- 7 marks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diagram- 3 marks. Working with waveforms and other diagrams- 7 marks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6A4859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fr= 0.25 Hz (1 mark) , fh=fs/2=10 kHz(2 marks)</w:t>
            </w:r>
          </w:p>
          <w:p w:rsidR="006A4859" w:rsidRPr="00E42751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Dynamic range, Rd= 20 log (2^n)= 20 log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= 20*3= 60 db (2marks)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c)</w:t>
            </w:r>
          </w:p>
        </w:tc>
        <w:tc>
          <w:tcPr>
            <w:tcW w:w="8132" w:type="dxa"/>
            <w:gridSpan w:val="3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Explanation- 2 marks, torque equations and diagrams -3marks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132" w:type="dxa"/>
            <w:gridSpan w:val="3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Diagram-4 marks , Explanation- 6 marks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6A4859" w:rsidRPr="00C81E18" w:rsidTr="00B952B7">
        <w:tc>
          <w:tcPr>
            <w:tcW w:w="33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132" w:type="dxa"/>
            <w:gridSpan w:val="3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Diagram-4 marks , Explanation- 6 marks</w:t>
            </w:r>
          </w:p>
        </w:tc>
        <w:tc>
          <w:tcPr>
            <w:tcW w:w="722" w:type="dxa"/>
          </w:tcPr>
          <w:p w:rsidR="006A4859" w:rsidRPr="00C81E18" w:rsidRDefault="006A4859" w:rsidP="00B952B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6A4859" w:rsidRPr="00C81E18" w:rsidTr="00B952B7">
        <w:tc>
          <w:tcPr>
            <w:tcW w:w="9606" w:type="dxa"/>
            <w:gridSpan w:val="6"/>
          </w:tcPr>
          <w:p w:rsidR="006A4859" w:rsidRPr="00C81E18" w:rsidRDefault="006A4859" w:rsidP="00B952B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E18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6A4859" w:rsidRDefault="006A4859" w:rsidP="006A4859"/>
    <w:p w:rsidR="00B952B7" w:rsidRDefault="00B952B7"/>
    <w:sectPr w:rsidR="00B952B7" w:rsidSect="00B95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B7" w:rsidRDefault="008152B7" w:rsidP="008152B7">
      <w:pPr>
        <w:spacing w:after="0" w:line="240" w:lineRule="auto"/>
      </w:pPr>
      <w:r>
        <w:separator/>
      </w:r>
    </w:p>
  </w:endnote>
  <w:endnote w:type="continuationSeparator" w:id="1">
    <w:p w:rsidR="008152B7" w:rsidRDefault="008152B7" w:rsidP="0081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B7" w:rsidRDefault="008152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B7" w:rsidRDefault="008152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B7" w:rsidRDefault="00815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B7" w:rsidRDefault="008152B7" w:rsidP="008152B7">
      <w:pPr>
        <w:spacing w:after="0" w:line="240" w:lineRule="auto"/>
      </w:pPr>
      <w:r>
        <w:separator/>
      </w:r>
    </w:p>
  </w:footnote>
  <w:footnote w:type="continuationSeparator" w:id="1">
    <w:p w:rsidR="008152B7" w:rsidRDefault="008152B7" w:rsidP="0081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B7" w:rsidRDefault="007E21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7094" o:spid="_x0000_s4098" type="#_x0000_t75" style="position:absolute;margin-left:0;margin-top:0;width:467.85pt;height:571.5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B7" w:rsidRDefault="007E21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7095" o:spid="_x0000_s4099" type="#_x0000_t75" style="position:absolute;margin-left:0;margin-top:0;width:467.85pt;height:571.5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2B7" w:rsidRDefault="007E219F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07093" o:spid="_x0000_s4097" type="#_x0000_t75" style="position:absolute;margin-left:0;margin-top:0;width:467.85pt;height:571.5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A4859"/>
    <w:rsid w:val="000C1FE9"/>
    <w:rsid w:val="000F397A"/>
    <w:rsid w:val="00180055"/>
    <w:rsid w:val="00336180"/>
    <w:rsid w:val="00395B6E"/>
    <w:rsid w:val="003E7356"/>
    <w:rsid w:val="003F17A1"/>
    <w:rsid w:val="0042531C"/>
    <w:rsid w:val="00482BD0"/>
    <w:rsid w:val="005B5C35"/>
    <w:rsid w:val="006A4859"/>
    <w:rsid w:val="007E219F"/>
    <w:rsid w:val="008152B7"/>
    <w:rsid w:val="009479E6"/>
    <w:rsid w:val="00B62EB0"/>
    <w:rsid w:val="00B952B7"/>
    <w:rsid w:val="00C92D5B"/>
    <w:rsid w:val="00E6060A"/>
    <w:rsid w:val="00F52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85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531C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1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52B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15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52B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2018-11-23T11:13:00Z</cp:lastPrinted>
  <dcterms:created xsi:type="dcterms:W3CDTF">2019-01-06T16:45:00Z</dcterms:created>
  <dcterms:modified xsi:type="dcterms:W3CDTF">2019-01-16T10:35:00Z</dcterms:modified>
</cp:coreProperties>
</file>