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5B" w:rsidRDefault="00EA6E5B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08000" cy="1194894"/>
            <wp:effectExtent l="19050" t="0" r="1650" b="0"/>
            <wp:docPr id="3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E63C25" w:rsidTr="00A466F1">
        <w:trPr>
          <w:trHeight w:val="843"/>
        </w:trPr>
        <w:tc>
          <w:tcPr>
            <w:tcW w:w="9606" w:type="dxa"/>
            <w:gridSpan w:val="6"/>
            <w:vAlign w:val="center"/>
          </w:tcPr>
          <w:p w:rsidR="00B151F6" w:rsidRDefault="00B151F6" w:rsidP="00B151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</w:t>
            </w:r>
          </w:p>
          <w:p w:rsidR="00E63C25" w:rsidRPr="00493883" w:rsidRDefault="00B151F6" w:rsidP="00B151F6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A20B94" w:rsidP="0047495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THIRD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DECEMBER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47495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4413E6" w:rsidRPr="004413E6">
              <w:rPr>
                <w:rFonts w:ascii="Times New Roman" w:hAnsi="Times New Roman" w:cs="Times New Roman"/>
                <w:b/>
                <w:sz w:val="24"/>
                <w:szCs w:val="24"/>
              </w:rPr>
              <w:t>CS201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Default="00CF3239" w:rsidP="00CF3239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4413E6" w:rsidRPr="004413E6">
              <w:rPr>
                <w:rFonts w:ascii="Times New Roman" w:hAnsi="Times New Roman" w:cs="Times New Roman"/>
                <w:b/>
                <w:sz w:val="24"/>
                <w:szCs w:val="24"/>
              </w:rPr>
              <w:t>DISCRETE COMPUTATIONAL STRUCTURES</w:t>
            </w:r>
          </w:p>
        </w:tc>
      </w:tr>
      <w:tr w:rsidR="00CF3239" w:rsidTr="00201A3F">
        <w:tc>
          <w:tcPr>
            <w:tcW w:w="316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Default="00CF3239"/>
        </w:tc>
        <w:tc>
          <w:tcPr>
            <w:tcW w:w="352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F3239" w:rsidTr="00201A3F">
        <w:trPr>
          <w:trHeight w:val="263"/>
        </w:trPr>
        <w:tc>
          <w:tcPr>
            <w:tcW w:w="45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062" w:type="dxa"/>
            <w:gridSpan w:val="3"/>
          </w:tcPr>
          <w:p w:rsidR="00CF3239" w:rsidRPr="0095520A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ll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3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CF3239" w:rsidRDefault="00A20B94">
            <w:r w:rsidRPr="00557DC1">
              <w:rPr>
                <w:sz w:val="18"/>
                <w:szCs w:val="18"/>
              </w:rPr>
              <w:t>Marks</w:t>
            </w:r>
          </w:p>
        </w:tc>
      </w:tr>
      <w:tr w:rsidR="00493883" w:rsidTr="00201A3F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93883" w:rsidRPr="0095520A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the diagonal elements are non zero. Intersection or R and its converse contains only the elements of the form (x, x) – 3 marks</w:t>
            </w:r>
          </w:p>
        </w:tc>
        <w:tc>
          <w:tcPr>
            <w:tcW w:w="672" w:type="dxa"/>
          </w:tcPr>
          <w:p w:rsidR="00493883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493883" w:rsidTr="00201A3F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93883" w:rsidRPr="00351E7F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– 2 marks, Example – 1mark</w:t>
            </w:r>
          </w:p>
        </w:tc>
        <w:tc>
          <w:tcPr>
            <w:tcW w:w="672" w:type="dxa"/>
          </w:tcPr>
          <w:p w:rsidR="00493883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883" w:rsidTr="00201A3F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93883" w:rsidRPr="0095520A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3 marks</w:t>
            </w:r>
          </w:p>
        </w:tc>
        <w:tc>
          <w:tcPr>
            <w:tcW w:w="672" w:type="dxa"/>
          </w:tcPr>
          <w:p w:rsidR="00493883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FA7D8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017E0" w:rsidRPr="00F43B28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</w:t>
            </w:r>
            <w:r w:rsidRPr="00FB7E89">
              <w:rPr>
                <w:rFonts w:ascii="Times New Roman" w:hAnsi="Times New Roman"/>
                <w:vertAlign w:val="superscript"/>
              </w:rPr>
              <w:t>-1</w:t>
            </w:r>
            <w:r>
              <w:rPr>
                <w:rFonts w:ascii="Times New Roman" w:hAnsi="Times New Roman"/>
              </w:rPr>
              <w:t>(x) = (x +2)</w:t>
            </w:r>
            <w:r w:rsidRPr="00F43B28">
              <w:rPr>
                <w:rFonts w:ascii="Times New Roman" w:hAnsi="Times New Roman"/>
                <w:vertAlign w:val="superscript"/>
              </w:rPr>
              <w:t>1/3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2" w:type="dxa"/>
          </w:tcPr>
          <w:p w:rsidR="009017E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9017E0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FA7D80" w:rsidRDefault="00A20B94" w:rsidP="00FA7D80">
            <w:pPr>
              <w:pStyle w:val="ListParagraph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FA7D8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43B28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Hasse diagram – 4 x 1= 4 marks</w:t>
            </w:r>
          </w:p>
          <w:p w:rsidR="00F43B28" w:rsidRPr="00392B64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A">
              <w:rPr>
                <w:rFonts w:ascii="Times New Roman" w:hAnsi="Times New Roman" w:cs="Times New Roman"/>
                <w:sz w:val="24"/>
                <w:szCs w:val="24"/>
              </w:rPr>
              <w:t>{1,2,3,6,12}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not totally ordered all others are totally ordered – 1 mark</w:t>
            </w:r>
          </w:p>
        </w:tc>
        <w:tc>
          <w:tcPr>
            <w:tcW w:w="672" w:type="dxa"/>
          </w:tcPr>
          <w:p w:rsidR="009017E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Pr="00392B64" w:rsidRDefault="00F43B2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4 marks</w:t>
            </w:r>
            <w:r w:rsidR="00BE56CE">
              <w:rPr>
                <w:rFonts w:ascii="Times New Roman" w:hAnsi="Times New Roman" w:cs="Times New Roman"/>
                <w:sz w:val="24"/>
                <w:szCs w:val="24"/>
              </w:rPr>
              <w:t>. (Any answer that discusses the partition of an equivalence relation can be given 3 marks)</w:t>
            </w:r>
          </w:p>
        </w:tc>
        <w:tc>
          <w:tcPr>
            <w:tcW w:w="672" w:type="dxa"/>
          </w:tcPr>
          <w:p w:rsidR="009017E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FA7D8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17E0" w:rsidRPr="00351E7F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Default="000D5E62" w:rsidP="000D5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 equation – (a</w:t>
            </w:r>
            <w:r w:rsidRPr="000D5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7a + 10 = 0) - 1 mark</w:t>
            </w:r>
          </w:p>
          <w:p w:rsidR="000D5E62" w:rsidRDefault="000D5E62" w:rsidP="000D5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Homogeneous Solution – 1 mark</w:t>
            </w:r>
          </w:p>
          <w:p w:rsidR="000D5E62" w:rsidRPr="00392B64" w:rsidRDefault="000D5E62" w:rsidP="000D5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Solution – 3 marks – ( T(k) = -9 2</w:t>
            </w:r>
            <w:r w:rsidRPr="000D5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 5</w:t>
            </w:r>
            <w:r w:rsidRPr="000D5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+8 + 2k)</w:t>
            </w:r>
          </w:p>
        </w:tc>
        <w:tc>
          <w:tcPr>
            <w:tcW w:w="672" w:type="dxa"/>
          </w:tcPr>
          <w:p w:rsidR="009017E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F0CAE" w:rsidRDefault="009F0CAE" w:rsidP="000D5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Ans: 26 (pigeon hole principle).</w:t>
            </w:r>
            <w:r w:rsidR="000D5E62">
              <w:rPr>
                <w:rFonts w:ascii="Times New Roman" w:hAnsi="Times New Roman" w:cs="Times New Roman"/>
                <w:sz w:val="24"/>
                <w:szCs w:val="24"/>
              </w:rPr>
              <w:t xml:space="preserve"> 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ntification of the problem – 2 marks</w:t>
            </w:r>
          </w:p>
          <w:p w:rsidR="009F0CAE" w:rsidRPr="00392B64" w:rsidRDefault="009F0CAE" w:rsidP="000D5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– 2 marks</w:t>
            </w:r>
          </w:p>
        </w:tc>
        <w:tc>
          <w:tcPr>
            <w:tcW w:w="672" w:type="dxa"/>
          </w:tcPr>
          <w:p w:rsidR="009017E0" w:rsidRPr="00351E7F" w:rsidRDefault="009F0CAE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FA7D8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17E0" w:rsidRPr="00351E7F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Default="009F0C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  <w:r w:rsidRPr="009F0C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.6C</w:t>
            </w:r>
            <w:r w:rsidRPr="009F0C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+ 7C</w:t>
            </w:r>
            <w:r w:rsidRPr="009F0C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.6C</w:t>
            </w:r>
            <w:r w:rsidRPr="009F0C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+ 7C</w:t>
            </w:r>
            <w:r w:rsidRPr="009F0C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.6C</w:t>
            </w:r>
            <w:r w:rsidRPr="009F0C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756</w:t>
            </w:r>
          </w:p>
          <w:p w:rsidR="009F0CAE" w:rsidRPr="009F0CAE" w:rsidRDefault="009F0C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identification – 2 marks, Solution – 2 marks</w:t>
            </w:r>
          </w:p>
        </w:tc>
        <w:tc>
          <w:tcPr>
            <w:tcW w:w="672" w:type="dxa"/>
          </w:tcPr>
          <w:p w:rsidR="009017E0" w:rsidRPr="00351E7F" w:rsidRDefault="009F0CAE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Default="009F0CAE" w:rsidP="00351E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 xml:space="preserve">ᵒ </w:t>
            </w:r>
            <w:r>
              <w:rPr>
                <w:rFonts w:ascii="Times New Roman" w:hAnsi="Times New Roman"/>
              </w:rPr>
              <w:t>g = (x + 4)</w:t>
            </w:r>
            <w:r w:rsidRPr="009F0CAE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2     – 2 marks</w:t>
            </w:r>
          </w:p>
          <w:p w:rsidR="009F0CAE" w:rsidRPr="00392B64" w:rsidRDefault="009F0CAE" w:rsidP="009F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g </w:t>
            </w:r>
            <w:r>
              <w:rPr>
                <w:rFonts w:ascii="Times New Roman" w:hAnsi="Times New Roman" w:cs="Times New Roman"/>
              </w:rPr>
              <w:t xml:space="preserve">ᵒ </w:t>
            </w:r>
            <w:r>
              <w:rPr>
                <w:rFonts w:ascii="Times New Roman" w:hAnsi="Times New Roman"/>
              </w:rPr>
              <w:t>f = (x</w:t>
            </w:r>
            <w:r w:rsidRPr="009F0CAE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+ 2)           - 2 marks</w:t>
            </w:r>
            <w:r w:rsidR="00C539D9">
              <w:rPr>
                <w:rFonts w:ascii="Times New Roman" w:hAnsi="Times New Roman"/>
              </w:rPr>
              <w:t xml:space="preserve">     both are surjective (onto) – 1 mark</w:t>
            </w:r>
          </w:p>
        </w:tc>
        <w:tc>
          <w:tcPr>
            <w:tcW w:w="672" w:type="dxa"/>
          </w:tcPr>
          <w:p w:rsidR="009017E0" w:rsidRPr="00351E7F" w:rsidRDefault="00C539D9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A009D" w:rsidTr="0030067B">
        <w:tc>
          <w:tcPr>
            <w:tcW w:w="9606" w:type="dxa"/>
            <w:gridSpan w:val="6"/>
          </w:tcPr>
          <w:p w:rsidR="009A009D" w:rsidRPr="00351E7F" w:rsidRDefault="009A009D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9A009D" w:rsidTr="001766E4">
        <w:tc>
          <w:tcPr>
            <w:tcW w:w="9606" w:type="dxa"/>
            <w:gridSpan w:val="6"/>
          </w:tcPr>
          <w:p w:rsidR="009A009D" w:rsidRPr="00FA7D80" w:rsidRDefault="00A20B94" w:rsidP="00FA7D80">
            <w:pPr>
              <w:pStyle w:val="ListParagraph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ll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Tr="00201A3F">
        <w:tc>
          <w:tcPr>
            <w:tcW w:w="456" w:type="dxa"/>
          </w:tcPr>
          <w:p w:rsidR="009017E0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017E0" w:rsidRPr="00392B64" w:rsidRDefault="007F77DB" w:rsidP="00594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proper subgroups (according to Legrange Theorem O(G)/O(H) should be an integer. Here O(</w:t>
            </w:r>
            <w:r w:rsidR="00594C5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is a prime number. If the answer contains Legrange Theorem, 1 mark can be given</w:t>
            </w:r>
          </w:p>
        </w:tc>
        <w:tc>
          <w:tcPr>
            <w:tcW w:w="672" w:type="dxa"/>
          </w:tcPr>
          <w:p w:rsidR="009017E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201A3F">
        <w:tc>
          <w:tcPr>
            <w:tcW w:w="456" w:type="dxa"/>
          </w:tcPr>
          <w:p w:rsidR="009A009D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A009D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3 marks</w:t>
            </w:r>
          </w:p>
        </w:tc>
        <w:tc>
          <w:tcPr>
            <w:tcW w:w="672" w:type="dxa"/>
          </w:tcPr>
          <w:p w:rsidR="009A009D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201A3F">
        <w:tc>
          <w:tcPr>
            <w:tcW w:w="456" w:type="dxa"/>
          </w:tcPr>
          <w:p w:rsidR="009A009D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A009D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ring – 3 marks</w:t>
            </w:r>
          </w:p>
        </w:tc>
        <w:tc>
          <w:tcPr>
            <w:tcW w:w="672" w:type="dxa"/>
          </w:tcPr>
          <w:p w:rsidR="009A009D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201A3F">
        <w:tc>
          <w:tcPr>
            <w:tcW w:w="456" w:type="dxa"/>
          </w:tcPr>
          <w:p w:rsidR="009A009D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9A009D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– 2 marks, Example – 1 mark</w:t>
            </w:r>
          </w:p>
        </w:tc>
        <w:tc>
          <w:tcPr>
            <w:tcW w:w="672" w:type="dxa"/>
          </w:tcPr>
          <w:p w:rsidR="009A009D" w:rsidRPr="00351E7F" w:rsidRDefault="007F77DB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D57F08" w:rsidTr="006058C6">
        <w:tc>
          <w:tcPr>
            <w:tcW w:w="9606" w:type="dxa"/>
            <w:gridSpan w:val="6"/>
          </w:tcPr>
          <w:p w:rsidR="00D57F08" w:rsidRPr="00D57F08" w:rsidRDefault="00D57F08" w:rsidP="00D57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D57F08" w:rsidTr="00CA56A9">
        <w:tc>
          <w:tcPr>
            <w:tcW w:w="9606" w:type="dxa"/>
            <w:gridSpan w:val="6"/>
          </w:tcPr>
          <w:p w:rsidR="00D57F08" w:rsidRPr="00D57F08" w:rsidRDefault="00A20B94" w:rsidP="00D57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FA7D80" w:rsidTr="00201A3F">
        <w:tc>
          <w:tcPr>
            <w:tcW w:w="456" w:type="dxa"/>
          </w:tcPr>
          <w:p w:rsidR="00FA7D80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FA7D80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0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3"/>
          </w:tcPr>
          <w:p w:rsidR="00FA7D80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</w:p>
        </w:tc>
        <w:tc>
          <w:tcPr>
            <w:tcW w:w="672" w:type="dxa"/>
          </w:tcPr>
          <w:p w:rsidR="00FA7D8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7D80" w:rsidTr="00201A3F">
        <w:tc>
          <w:tcPr>
            <w:tcW w:w="456" w:type="dxa"/>
          </w:tcPr>
          <w:p w:rsidR="00FA7D80" w:rsidRPr="00351E7F" w:rsidRDefault="00FA7D8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A7D80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90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3"/>
          </w:tcPr>
          <w:p w:rsidR="00FA7D80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 – 4 marks </w:t>
            </w:r>
          </w:p>
        </w:tc>
        <w:tc>
          <w:tcPr>
            <w:tcW w:w="672" w:type="dxa"/>
          </w:tcPr>
          <w:p w:rsidR="00FA7D80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7D80" w:rsidTr="00201A3F">
        <w:tc>
          <w:tcPr>
            <w:tcW w:w="456" w:type="dxa"/>
          </w:tcPr>
          <w:p w:rsidR="00FA7D80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FA7D80" w:rsidRPr="00351E7F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A7D80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4 marks</w:t>
            </w:r>
          </w:p>
        </w:tc>
        <w:tc>
          <w:tcPr>
            <w:tcW w:w="672" w:type="dxa"/>
          </w:tcPr>
          <w:p w:rsidR="00FA7D80" w:rsidRPr="00351E7F" w:rsidRDefault="007F77DB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– 2 marks. Illustration with example ({0,1} with AND, OR and NOT operations is an example) -  3 marks</w:t>
            </w:r>
          </w:p>
        </w:tc>
        <w:tc>
          <w:tcPr>
            <w:tcW w:w="672" w:type="dxa"/>
          </w:tcPr>
          <w:p w:rsidR="003905E1" w:rsidRPr="00351E7F" w:rsidRDefault="007F77DB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A7D80" w:rsidTr="00201A3F">
        <w:tc>
          <w:tcPr>
            <w:tcW w:w="456" w:type="dxa"/>
          </w:tcPr>
          <w:p w:rsidR="00FA7D80" w:rsidRPr="00351E7F" w:rsidRDefault="00FF70A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FA7D80" w:rsidRPr="00351E7F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A7D80" w:rsidRPr="00392B64" w:rsidRDefault="007F77DB" w:rsidP="00BE56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  <w:r w:rsidR="00BE56CE">
              <w:rPr>
                <w:rFonts w:ascii="Times New Roman" w:hAnsi="Times New Roman" w:cs="Times New Roman"/>
                <w:sz w:val="24"/>
                <w:szCs w:val="24"/>
              </w:rPr>
              <w:t>. ( If the proof just shows that every element of a group appears in each row and column of the composition table, 3 marks can be given)</w:t>
            </w:r>
          </w:p>
        </w:tc>
        <w:tc>
          <w:tcPr>
            <w:tcW w:w="672" w:type="dxa"/>
          </w:tcPr>
          <w:p w:rsidR="00FA7D80" w:rsidRPr="00351E7F" w:rsidRDefault="007F77DB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Default="003905E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Pr="00392B64" w:rsidRDefault="007F77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– 2 + 2</w:t>
            </w:r>
          </w:p>
        </w:tc>
        <w:tc>
          <w:tcPr>
            <w:tcW w:w="672" w:type="dxa"/>
          </w:tcPr>
          <w:p w:rsidR="003905E1" w:rsidRPr="00351E7F" w:rsidRDefault="007F77DB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D57F08" w:rsidTr="00877158">
        <w:tc>
          <w:tcPr>
            <w:tcW w:w="9606" w:type="dxa"/>
            <w:gridSpan w:val="6"/>
          </w:tcPr>
          <w:p w:rsidR="00D57F08" w:rsidRPr="00351E7F" w:rsidRDefault="00D57F08" w:rsidP="00D57F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D57F08" w:rsidTr="008F6393">
        <w:tc>
          <w:tcPr>
            <w:tcW w:w="9606" w:type="dxa"/>
            <w:gridSpan w:val="6"/>
          </w:tcPr>
          <w:p w:rsidR="00D57F08" w:rsidRPr="00FF70A6" w:rsidRDefault="00A20B94" w:rsidP="00FF70A6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any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four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7F08" w:rsidRPr="00392B64" w:rsidRDefault="007F77DB" w:rsidP="007F77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 – 5 marks </w:t>
            </w:r>
          </w:p>
        </w:tc>
        <w:tc>
          <w:tcPr>
            <w:tcW w:w="672" w:type="dxa"/>
          </w:tcPr>
          <w:p w:rsidR="00D57F08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D57F08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57F08" w:rsidRPr="00392B64" w:rsidRDefault="007134E2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Truth table method – 5 marks</w:t>
            </w:r>
          </w:p>
        </w:tc>
        <w:tc>
          <w:tcPr>
            <w:tcW w:w="672" w:type="dxa"/>
          </w:tcPr>
          <w:p w:rsidR="00D57F08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3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D57F08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7F08" w:rsidRPr="00392B64" w:rsidRDefault="007134E2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4 marks</w:t>
            </w:r>
          </w:p>
        </w:tc>
        <w:tc>
          <w:tcPr>
            <w:tcW w:w="672" w:type="dxa"/>
          </w:tcPr>
          <w:p w:rsidR="00D57F08" w:rsidRPr="00351E7F" w:rsidRDefault="00A20B94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1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Default="007134E2" w:rsidP="007134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Premises are of the form P→Q, R→˥Q, R, and conclusion is ˥P</w:t>
            </w:r>
            <w:r w:rsidR="00E416BE">
              <w:rPr>
                <w:rFonts w:ascii="Times New Roman" w:hAnsi="Times New Roman"/>
              </w:rPr>
              <w:t xml:space="preserve"> – 3 marks</w:t>
            </w:r>
          </w:p>
          <w:p w:rsidR="00E416BE" w:rsidRPr="00392B64" w:rsidRDefault="00E416BE" w:rsidP="007134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Validity of arguments – 3 marks</w:t>
            </w:r>
          </w:p>
        </w:tc>
        <w:tc>
          <w:tcPr>
            <w:tcW w:w="672" w:type="dxa"/>
          </w:tcPr>
          <w:p w:rsidR="003905E1" w:rsidRPr="00351E7F" w:rsidRDefault="00E416BE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D57F08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7F08" w:rsidRPr="00392B64" w:rsidRDefault="00E416BE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Atomic statements – 2 marks, Quantified statement – 2 marks</w:t>
            </w:r>
          </w:p>
        </w:tc>
        <w:tc>
          <w:tcPr>
            <w:tcW w:w="672" w:type="dxa"/>
          </w:tcPr>
          <w:p w:rsidR="00D57F08" w:rsidRPr="00351E7F" w:rsidRDefault="00E416BE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Default="00E416BE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x is bound in </w:t>
            </w:r>
            <w:r w:rsidRPr="00463C33">
              <w:rPr>
                <w:rFonts w:ascii="Times New Roman" w:hAnsi="Times New Roman" w:cs="Times New Roman"/>
                <w:sz w:val="24"/>
                <w:szCs w:val="24"/>
              </w:rPr>
              <w:t xml:space="preserve">P(x) </w:t>
            </w:r>
            <w:r>
              <w:rPr>
                <w:rFonts w:ascii="Times New Roman" w:hAnsi="Times New Roman" w:cs="Times New Roman"/>
              </w:rPr>
              <w:t>˄</w:t>
            </w:r>
            <w:r w:rsidRPr="00463C33">
              <w:rPr>
                <w:rFonts w:ascii="Times New Roman" w:hAnsi="Times New Roman" w:cs="Times New Roman"/>
                <w:sz w:val="24"/>
                <w:szCs w:val="24"/>
              </w:rPr>
              <w:t xml:space="preserve"> R(x)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 </w:t>
            </w:r>
            <w:r w:rsidRPr="00463C33">
              <w:rPr>
                <w:rFonts w:ascii="Times New Roman" w:hAnsi="Times New Roman" w:cs="Times New Roman"/>
                <w:sz w:val="24"/>
                <w:szCs w:val="24"/>
              </w:rPr>
              <w:t>P(x)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x is free in R(x)  - 3 marks</w:t>
            </w:r>
          </w:p>
          <w:p w:rsidR="00E416BE" w:rsidRPr="00392B64" w:rsidRDefault="00E416BE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all occurrence of x in </w:t>
            </w:r>
            <w:r w:rsidRPr="00B65C3B">
              <w:rPr>
                <w:rFonts w:ascii="Times New Roman" w:hAnsi="Times New Roman" w:cs="Times New Roman"/>
                <w:sz w:val="24"/>
                <w:szCs w:val="24"/>
              </w:rPr>
              <w:t xml:space="preserve">(P(x) </w:t>
            </w:r>
            <w:r>
              <w:rPr>
                <w:rFonts w:ascii="Times New Roman" w:hAnsi="Times New Roman" w:cs="Times New Roman"/>
              </w:rPr>
              <w:t>˄</w:t>
            </w:r>
            <w:r w:rsidRPr="00B65C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5C3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9" o:title=""/>
                </v:shape>
                <o:OLEObject Type="Embed" ProgID="Equation.3" ShapeID="_x0000_i1025" DrawAspect="Content" ObjectID="_1609236751" r:id="rId10"/>
              </w:object>
            </w:r>
            <w:r w:rsidRPr="00B65C3B">
              <w:rPr>
                <w:rFonts w:ascii="Times New Roman" w:hAnsi="Times New Roman" w:cs="Times New Roman"/>
                <w:sz w:val="24"/>
                <w:szCs w:val="24"/>
              </w:rPr>
              <w:t>Q(x))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bound, occurrence of x in last Q(x) is free  - 3 marks</w:t>
            </w:r>
          </w:p>
        </w:tc>
        <w:tc>
          <w:tcPr>
            <w:tcW w:w="672" w:type="dxa"/>
          </w:tcPr>
          <w:p w:rsidR="003905E1" w:rsidRPr="00351E7F" w:rsidRDefault="00E416BE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D57F08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7F08" w:rsidRPr="00392B64" w:rsidRDefault="00E416BE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</w:p>
        </w:tc>
        <w:tc>
          <w:tcPr>
            <w:tcW w:w="672" w:type="dxa"/>
          </w:tcPr>
          <w:p w:rsidR="00D57F08" w:rsidRPr="00351E7F" w:rsidRDefault="00E416BE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Pr="00392B64" w:rsidRDefault="00E416BE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</w:p>
        </w:tc>
        <w:tc>
          <w:tcPr>
            <w:tcW w:w="672" w:type="dxa"/>
          </w:tcPr>
          <w:p w:rsidR="003905E1" w:rsidRPr="00351E7F" w:rsidRDefault="00751AB0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D57F08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7F08" w:rsidRPr="00392B64" w:rsidRDefault="00E416BE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Premises – 2 marks, consistency checking – 3 marks  (they are inconsistent</w:t>
            </w:r>
            <w:r w:rsidR="00751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D57F08" w:rsidRPr="00351E7F" w:rsidRDefault="00751AB0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Pr="00392B64" w:rsidRDefault="00751AB0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</w:p>
        </w:tc>
        <w:tc>
          <w:tcPr>
            <w:tcW w:w="672" w:type="dxa"/>
          </w:tcPr>
          <w:p w:rsidR="003905E1" w:rsidRPr="00351E7F" w:rsidRDefault="00751AB0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D57F08" w:rsidTr="00201A3F">
        <w:tc>
          <w:tcPr>
            <w:tcW w:w="456" w:type="dxa"/>
          </w:tcPr>
          <w:p w:rsidR="00D57F08" w:rsidRPr="00351E7F" w:rsidRDefault="00FF70A6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D57F08" w:rsidRPr="00351E7F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57F08" w:rsidRPr="00392B64" w:rsidRDefault="00751AB0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</w:p>
        </w:tc>
        <w:tc>
          <w:tcPr>
            <w:tcW w:w="672" w:type="dxa"/>
          </w:tcPr>
          <w:p w:rsidR="00D57F08" w:rsidRPr="00351E7F" w:rsidRDefault="00751AB0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3905E1" w:rsidTr="00201A3F">
        <w:tc>
          <w:tcPr>
            <w:tcW w:w="456" w:type="dxa"/>
          </w:tcPr>
          <w:p w:rsidR="003905E1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905E1" w:rsidRDefault="003905E1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905E1" w:rsidRPr="00392B64" w:rsidRDefault="00751AB0" w:rsidP="00D57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5 marks</w:t>
            </w:r>
          </w:p>
        </w:tc>
        <w:tc>
          <w:tcPr>
            <w:tcW w:w="672" w:type="dxa"/>
          </w:tcPr>
          <w:p w:rsidR="003905E1" w:rsidRPr="00351E7F" w:rsidRDefault="00751AB0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01A3F" w:rsidTr="00B74F34">
        <w:tc>
          <w:tcPr>
            <w:tcW w:w="9606" w:type="dxa"/>
            <w:gridSpan w:val="6"/>
          </w:tcPr>
          <w:p w:rsidR="00201A3F" w:rsidRPr="00351E7F" w:rsidRDefault="00201A3F" w:rsidP="00A20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76050B" w:rsidRDefault="0076050B"/>
    <w:p w:rsidR="0076050B" w:rsidRDefault="004413E6">
      <w:r>
        <w:rPr>
          <w:noProof/>
          <w:lang w:val="en-US"/>
        </w:rPr>
        <w:drawing>
          <wp:inline distT="0" distB="0" distL="0" distR="0">
            <wp:extent cx="5731510" cy="5073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50B" w:rsidSect="001739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2D" w:rsidRDefault="00090E2D" w:rsidP="00EA6E5B">
      <w:pPr>
        <w:spacing w:after="0" w:line="240" w:lineRule="auto"/>
      </w:pPr>
      <w:r>
        <w:separator/>
      </w:r>
    </w:p>
  </w:endnote>
  <w:endnote w:type="continuationSeparator" w:id="1">
    <w:p w:rsidR="00090E2D" w:rsidRDefault="00090E2D" w:rsidP="00EA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B" w:rsidRDefault="00EA6E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B" w:rsidRDefault="00EA6E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B" w:rsidRDefault="00EA6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2D" w:rsidRDefault="00090E2D" w:rsidP="00EA6E5B">
      <w:pPr>
        <w:spacing w:after="0" w:line="240" w:lineRule="auto"/>
      </w:pPr>
      <w:r>
        <w:separator/>
      </w:r>
    </w:p>
  </w:footnote>
  <w:footnote w:type="continuationSeparator" w:id="1">
    <w:p w:rsidR="00090E2D" w:rsidRDefault="00090E2D" w:rsidP="00EA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B" w:rsidRDefault="000C2AF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60" o:spid="_x0000_s9218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B" w:rsidRDefault="000C2AF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61" o:spid="_x0000_s9219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B" w:rsidRDefault="000C2AF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59" o:spid="_x0000_s9217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800B5"/>
    <w:rsid w:val="00090E2D"/>
    <w:rsid w:val="000A3577"/>
    <w:rsid w:val="000C2AF0"/>
    <w:rsid w:val="000D5E62"/>
    <w:rsid w:val="0017398E"/>
    <w:rsid w:val="001B711E"/>
    <w:rsid w:val="00201A3F"/>
    <w:rsid w:val="002D15D7"/>
    <w:rsid w:val="003105E1"/>
    <w:rsid w:val="00351E7F"/>
    <w:rsid w:val="003905E1"/>
    <w:rsid w:val="00392B64"/>
    <w:rsid w:val="003C60CC"/>
    <w:rsid w:val="00417204"/>
    <w:rsid w:val="004413E6"/>
    <w:rsid w:val="00474950"/>
    <w:rsid w:val="00492F2A"/>
    <w:rsid w:val="00493883"/>
    <w:rsid w:val="004D50A4"/>
    <w:rsid w:val="00594C57"/>
    <w:rsid w:val="006417C5"/>
    <w:rsid w:val="006D62CF"/>
    <w:rsid w:val="0070120A"/>
    <w:rsid w:val="007134E2"/>
    <w:rsid w:val="00751AB0"/>
    <w:rsid w:val="0076050B"/>
    <w:rsid w:val="007650AD"/>
    <w:rsid w:val="007F77DB"/>
    <w:rsid w:val="00820381"/>
    <w:rsid w:val="009017E0"/>
    <w:rsid w:val="00935557"/>
    <w:rsid w:val="0095520A"/>
    <w:rsid w:val="009A009D"/>
    <w:rsid w:val="009F0CAE"/>
    <w:rsid w:val="00A20B94"/>
    <w:rsid w:val="00AC5AF5"/>
    <w:rsid w:val="00AE3100"/>
    <w:rsid w:val="00B151F6"/>
    <w:rsid w:val="00BE56CE"/>
    <w:rsid w:val="00C366E9"/>
    <w:rsid w:val="00C539D9"/>
    <w:rsid w:val="00CF3239"/>
    <w:rsid w:val="00D57F08"/>
    <w:rsid w:val="00DF1597"/>
    <w:rsid w:val="00E416BE"/>
    <w:rsid w:val="00E5153C"/>
    <w:rsid w:val="00E63C25"/>
    <w:rsid w:val="00EA6E5B"/>
    <w:rsid w:val="00F03886"/>
    <w:rsid w:val="00F178D4"/>
    <w:rsid w:val="00F43B28"/>
    <w:rsid w:val="00FA21AE"/>
    <w:rsid w:val="00FA7D80"/>
    <w:rsid w:val="00FC43C3"/>
    <w:rsid w:val="00FF3B9C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E5B"/>
  </w:style>
  <w:style w:type="paragraph" w:styleId="Footer">
    <w:name w:val="footer"/>
    <w:basedOn w:val="Normal"/>
    <w:link w:val="FooterChar"/>
    <w:uiPriority w:val="99"/>
    <w:semiHidden/>
    <w:unhideWhenUsed/>
    <w:rsid w:val="00EA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ABC-154F-4121-B78A-DB67182A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2019-01-17T05:30:00Z</dcterms:created>
  <dcterms:modified xsi:type="dcterms:W3CDTF">2019-01-17T07:56:00Z</dcterms:modified>
</cp:coreProperties>
</file>